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23" w:rsidRPr="0032570D" w:rsidRDefault="00773E23" w:rsidP="00773E23">
      <w:pPr>
        <w:rPr>
          <w:rFonts w:ascii="Times New Roman" w:hAnsi="Times New Roman" w:cs="Times New Roman"/>
          <w:sz w:val="28"/>
          <w:szCs w:val="28"/>
        </w:rPr>
      </w:pPr>
      <w:r w:rsidRPr="0032570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№170»</w:t>
      </w:r>
    </w:p>
    <w:p w:rsidR="00773E23" w:rsidRPr="00D333CC" w:rsidRDefault="00773E23" w:rsidP="00773E23">
      <w:pPr>
        <w:rPr>
          <w:rFonts w:ascii="Times New Roman" w:hAnsi="Times New Roman" w:cs="Times New Roman"/>
        </w:rPr>
      </w:pPr>
    </w:p>
    <w:p w:rsidR="00773E23" w:rsidRDefault="00773E23" w:rsidP="00773E23"/>
    <w:p w:rsidR="00773E23" w:rsidRPr="00D333CC" w:rsidRDefault="00773E23" w:rsidP="0032570D">
      <w:pPr>
        <w:jc w:val="center"/>
        <w:rPr>
          <w:rFonts w:ascii="Times New Roman" w:hAnsi="Times New Roman" w:cs="Times New Roman"/>
          <w:sz w:val="48"/>
          <w:szCs w:val="48"/>
        </w:rPr>
      </w:pPr>
      <w:r w:rsidRPr="00D333CC">
        <w:rPr>
          <w:rFonts w:ascii="Times New Roman" w:hAnsi="Times New Roman" w:cs="Times New Roman"/>
          <w:sz w:val="48"/>
          <w:szCs w:val="48"/>
        </w:rPr>
        <w:t>Консультация для педагогов</w:t>
      </w:r>
    </w:p>
    <w:p w:rsidR="00773E23" w:rsidRDefault="00773E23" w:rsidP="00773E23">
      <w:pPr>
        <w:rPr>
          <w:sz w:val="48"/>
          <w:szCs w:val="48"/>
        </w:rPr>
      </w:pPr>
    </w:p>
    <w:p w:rsidR="00680CCF" w:rsidRDefault="00773E23" w:rsidP="00773E23">
      <w:pPr>
        <w:pStyle w:val="c8"/>
        <w:shd w:val="clear" w:color="auto" w:fill="FFFFFF"/>
        <w:spacing w:before="0" w:beforeAutospacing="0" w:after="0" w:afterAutospacing="0"/>
        <w:rPr>
          <w:sz w:val="48"/>
          <w:szCs w:val="48"/>
        </w:rPr>
      </w:pPr>
      <w:r>
        <w:rPr>
          <w:sz w:val="48"/>
          <w:szCs w:val="48"/>
        </w:rPr>
        <w:t xml:space="preserve">                        </w:t>
      </w:r>
    </w:p>
    <w:p w:rsidR="00680CCF" w:rsidRDefault="00680CCF" w:rsidP="00773E23">
      <w:pPr>
        <w:pStyle w:val="c8"/>
        <w:shd w:val="clear" w:color="auto" w:fill="FFFFFF"/>
        <w:spacing w:before="0" w:beforeAutospacing="0" w:after="0" w:afterAutospacing="0"/>
        <w:rPr>
          <w:sz w:val="48"/>
          <w:szCs w:val="48"/>
        </w:rPr>
      </w:pPr>
    </w:p>
    <w:p w:rsidR="005516E5" w:rsidRPr="0032570D" w:rsidRDefault="0032570D" w:rsidP="0032570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i/>
          <w:color w:val="000000"/>
          <w:sz w:val="44"/>
          <w:szCs w:val="44"/>
        </w:rPr>
      </w:pPr>
      <w:r w:rsidRPr="0032570D">
        <w:rPr>
          <w:rFonts w:ascii="Georgia" w:hAnsi="Georgia"/>
          <w:i/>
          <w:sz w:val="44"/>
          <w:szCs w:val="44"/>
        </w:rPr>
        <w:t>«</w:t>
      </w:r>
      <w:r w:rsidR="005516E5" w:rsidRPr="0032570D">
        <w:rPr>
          <w:rStyle w:val="c23"/>
          <w:rFonts w:ascii="Georgia" w:hAnsi="Georgia"/>
          <w:b/>
          <w:bCs/>
          <w:i/>
          <w:color w:val="000000"/>
          <w:sz w:val="44"/>
          <w:szCs w:val="44"/>
        </w:rPr>
        <w:t>Организация</w:t>
      </w:r>
      <w:r w:rsidR="00680CCF" w:rsidRPr="0032570D">
        <w:rPr>
          <w:rStyle w:val="c3"/>
          <w:rFonts w:ascii="Georgia" w:hAnsi="Georgia"/>
          <w:b/>
          <w:bCs/>
          <w:i/>
          <w:color w:val="000000"/>
          <w:sz w:val="44"/>
          <w:szCs w:val="44"/>
        </w:rPr>
        <w:t> э</w:t>
      </w:r>
      <w:r w:rsidRPr="0032570D">
        <w:rPr>
          <w:rStyle w:val="c3"/>
          <w:rFonts w:ascii="Georgia" w:hAnsi="Georgia"/>
          <w:b/>
          <w:bCs/>
          <w:i/>
          <w:color w:val="000000"/>
          <w:sz w:val="44"/>
          <w:szCs w:val="44"/>
        </w:rPr>
        <w:t>колого-</w:t>
      </w:r>
      <w:r w:rsidR="005516E5" w:rsidRPr="0032570D">
        <w:rPr>
          <w:rStyle w:val="c3"/>
          <w:rFonts w:ascii="Georgia" w:hAnsi="Georgia"/>
          <w:b/>
          <w:bCs/>
          <w:i/>
          <w:color w:val="000000"/>
          <w:sz w:val="44"/>
          <w:szCs w:val="44"/>
        </w:rPr>
        <w:t>развивающей среды в ДО</w:t>
      </w:r>
      <w:proofErr w:type="gramStart"/>
      <w:r w:rsidR="005516E5" w:rsidRPr="0032570D">
        <w:rPr>
          <w:rStyle w:val="c3"/>
          <w:rFonts w:ascii="Georgia" w:hAnsi="Georgia"/>
          <w:b/>
          <w:bCs/>
          <w:i/>
          <w:color w:val="000000"/>
          <w:sz w:val="44"/>
          <w:szCs w:val="44"/>
        </w:rPr>
        <w:t>У</w:t>
      </w:r>
      <w:r w:rsidR="005516E5" w:rsidRPr="0032570D">
        <w:rPr>
          <w:rStyle w:val="c23"/>
          <w:rFonts w:ascii="Georgia" w:hAnsi="Georgia"/>
          <w:b/>
          <w:bCs/>
          <w:i/>
          <w:color w:val="000000"/>
          <w:sz w:val="44"/>
          <w:szCs w:val="44"/>
        </w:rPr>
        <w:t>(</w:t>
      </w:r>
      <w:proofErr w:type="gramEnd"/>
      <w:r w:rsidR="005516E5" w:rsidRPr="0032570D">
        <w:rPr>
          <w:rStyle w:val="c23"/>
          <w:rFonts w:ascii="Georgia" w:hAnsi="Georgia"/>
          <w:b/>
          <w:bCs/>
          <w:i/>
          <w:color w:val="000000"/>
          <w:sz w:val="44"/>
          <w:szCs w:val="44"/>
        </w:rPr>
        <w:t>комнатные растения)</w:t>
      </w:r>
      <w:r w:rsidRPr="0032570D">
        <w:rPr>
          <w:rStyle w:val="c23"/>
          <w:rFonts w:ascii="Georgia" w:hAnsi="Georgia"/>
          <w:b/>
          <w:bCs/>
          <w:i/>
          <w:color w:val="000000"/>
          <w:sz w:val="44"/>
          <w:szCs w:val="44"/>
        </w:rPr>
        <w:t>»</w:t>
      </w:r>
    </w:p>
    <w:p w:rsidR="00773E23" w:rsidRPr="0032570D" w:rsidRDefault="00773E23" w:rsidP="00773E23">
      <w:pPr>
        <w:pStyle w:val="c8"/>
        <w:shd w:val="clear" w:color="auto" w:fill="FFFFFF"/>
        <w:spacing w:before="0" w:beforeAutospacing="0" w:after="0" w:afterAutospacing="0"/>
        <w:rPr>
          <w:rFonts w:ascii="Georgia" w:hAnsi="Georgia"/>
          <w:i/>
          <w:color w:val="000000" w:themeColor="text1"/>
          <w:kern w:val="36"/>
          <w:sz w:val="40"/>
          <w:szCs w:val="40"/>
        </w:rPr>
      </w:pPr>
    </w:p>
    <w:p w:rsidR="00773E23" w:rsidRDefault="00773E23" w:rsidP="00773E2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kern w:val="36"/>
          <w:sz w:val="52"/>
          <w:szCs w:val="52"/>
        </w:rPr>
      </w:pPr>
    </w:p>
    <w:p w:rsidR="00773E23" w:rsidRDefault="00773E23" w:rsidP="00773E2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kern w:val="36"/>
          <w:sz w:val="52"/>
          <w:szCs w:val="52"/>
        </w:rPr>
      </w:pPr>
    </w:p>
    <w:p w:rsidR="00680CCF" w:rsidRDefault="00684DB4" w:rsidP="00684DB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 w:themeColor="text1"/>
          <w:kern w:val="36"/>
          <w:sz w:val="52"/>
          <w:szCs w:val="52"/>
        </w:rPr>
      </w:pPr>
      <w:r>
        <w:rPr>
          <w:noProof/>
        </w:rPr>
        <w:drawing>
          <wp:inline distT="0" distB="0" distL="0" distR="0">
            <wp:extent cx="4222733" cy="2495550"/>
            <wp:effectExtent l="19050" t="0" r="6367" b="0"/>
            <wp:docPr id="1" name="Рисунок 1" descr="https://bigslide.ru/images/28/27914/83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gslide.ru/images/28/27914/831/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1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334" cy="249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23" w:rsidRDefault="00773E23" w:rsidP="00773E2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kern w:val="36"/>
          <w:sz w:val="52"/>
          <w:szCs w:val="52"/>
        </w:rPr>
      </w:pPr>
      <w:r>
        <w:rPr>
          <w:color w:val="000000" w:themeColor="text1"/>
          <w:kern w:val="36"/>
          <w:sz w:val="52"/>
          <w:szCs w:val="52"/>
        </w:rPr>
        <w:t xml:space="preserve">       </w:t>
      </w:r>
    </w:p>
    <w:p w:rsidR="0032570D" w:rsidRDefault="0032570D" w:rsidP="00773E23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52"/>
          <w:szCs w:val="52"/>
        </w:rPr>
      </w:pPr>
    </w:p>
    <w:p w:rsidR="00773E23" w:rsidRDefault="00773E23" w:rsidP="00773E23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52"/>
          <w:szCs w:val="52"/>
        </w:rPr>
      </w:pPr>
    </w:p>
    <w:p w:rsidR="00773E23" w:rsidRDefault="00773E23" w:rsidP="00773E23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52"/>
          <w:szCs w:val="52"/>
        </w:rPr>
      </w:pPr>
    </w:p>
    <w:p w:rsidR="00773E23" w:rsidRDefault="005516E5" w:rsidP="0032570D">
      <w:pPr>
        <w:pStyle w:val="c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32570D">
        <w:rPr>
          <w:rStyle w:val="c3"/>
          <w:b/>
          <w:bCs/>
          <w:color w:val="000000"/>
          <w:sz w:val="28"/>
          <w:szCs w:val="28"/>
        </w:rPr>
        <w:t xml:space="preserve">                              </w:t>
      </w:r>
      <w:r w:rsidR="00773E23" w:rsidRPr="0032570D">
        <w:rPr>
          <w:b/>
          <w:bCs/>
          <w:color w:val="000000"/>
          <w:sz w:val="28"/>
          <w:szCs w:val="28"/>
        </w:rPr>
        <w:t>Подготовила: воспитатель Серебр</w:t>
      </w:r>
      <w:r w:rsidR="00022F71" w:rsidRPr="0032570D">
        <w:rPr>
          <w:b/>
          <w:bCs/>
          <w:color w:val="000000"/>
          <w:sz w:val="28"/>
          <w:szCs w:val="28"/>
        </w:rPr>
        <w:t>я</w:t>
      </w:r>
      <w:r w:rsidR="00773E23" w:rsidRPr="0032570D">
        <w:rPr>
          <w:b/>
          <w:bCs/>
          <w:color w:val="000000"/>
          <w:sz w:val="28"/>
          <w:szCs w:val="28"/>
        </w:rPr>
        <w:t>кова Е. В.</w:t>
      </w:r>
    </w:p>
    <w:p w:rsidR="0032570D" w:rsidRDefault="0032570D" w:rsidP="00773E23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2570D" w:rsidRPr="0032570D" w:rsidRDefault="0032570D" w:rsidP="00773E23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516E5" w:rsidRDefault="005516E5" w:rsidP="0077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3E23" w:rsidRPr="00773E23" w:rsidRDefault="005516E5" w:rsidP="00773E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</w:t>
      </w:r>
      <w:r w:rsidR="00773E23"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Введение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На современном этапе вопросы традиционного взаимодействия природы с человеком выросли в глобальную экологическую проблему. Если люди в ближайшем будущем, не научатся бережно относиться к природе, они погубят себя. А для того чтобы это не случилось надо воспитывать экологическую культуру и ответственность. И начинать экологическое воспитание надо с дошкольного возраста, так как в это время приобретенные знания могут в дальнейшем преобразоваться в прочные убеждения.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Формирование экологического сознания – важнейшая задача дошкольного учреждения в настоящее время.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Растениям принадлежит важная роль в улучшении среды, окружающей человека.</w:t>
      </w:r>
    </w:p>
    <w:p w:rsidR="00773E23" w:rsidRPr="00773E23" w:rsidRDefault="00773E23" w:rsidP="00773E23">
      <w:pPr>
        <w:numPr>
          <w:ilvl w:val="0"/>
          <w:numId w:val="1"/>
        </w:numPr>
        <w:shd w:val="clear" w:color="auto" w:fill="FFFFFF"/>
        <w:spacing w:after="0" w:line="240" w:lineRule="auto"/>
        <w:ind w:left="22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положительно влияют на микроклимат помещения: снижают содержание углекислого газа в воздухе, повышают его влажность и обогащают кислородом, выделяют фитонциды (вещества, губительно действующие на микроорганизмы), смягчают производственный шум, уменьшают запыленность.</w:t>
      </w:r>
    </w:p>
    <w:p w:rsidR="00773E23" w:rsidRPr="0032570D" w:rsidRDefault="00773E23" w:rsidP="00773E23">
      <w:pPr>
        <w:numPr>
          <w:ilvl w:val="0"/>
          <w:numId w:val="1"/>
        </w:numPr>
        <w:shd w:val="clear" w:color="auto" w:fill="FFFFFF"/>
        <w:spacing w:after="0" w:line="240" w:lineRule="auto"/>
        <w:ind w:left="22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Цветы и растения оказывают и благотворное эмоциональное воздействие: красота и разнообразие форм и окраски влияют на чувства человека, помогают снять нервное и физическое напряжение.</w:t>
      </w:r>
    </w:p>
    <w:p w:rsidR="0032570D" w:rsidRPr="00773E23" w:rsidRDefault="0032570D" w:rsidP="0032570D">
      <w:pPr>
        <w:shd w:val="clear" w:color="auto" w:fill="FFFFFF"/>
        <w:spacing w:after="0" w:line="240" w:lineRule="auto"/>
        <w:ind w:left="226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73E23" w:rsidRPr="00773E23" w:rsidRDefault="00773E23" w:rsidP="00773E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Подбор растений в уголке природы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Комнатные цветы и растения в интерьере детских учреждений играют особую роль:</w:t>
      </w:r>
    </w:p>
    <w:p w:rsidR="00773E23" w:rsidRPr="00773E23" w:rsidRDefault="00773E23" w:rsidP="00773E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являются  украшением помещения,</w:t>
      </w:r>
    </w:p>
    <w:p w:rsidR="00773E23" w:rsidRPr="00773E23" w:rsidRDefault="00773E23" w:rsidP="00773E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действенным средством воспитания и образования детей.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Правильно организованная с комнатными растениями работа расширяет представления детей о живой природе, прививает навыки к выращиванию и уходу за растениями, развивает наблюдательность, воспитывает любовь и бережное отношение к природе, способствует эстетическому восприятию окружающего мира. Важна и гигиеническая роль растений, так как дети много времени проводят в закрытом помещении.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Для озеленения детских учреждений можно использовать </w:t>
      </w:r>
      <w:r w:rsidRPr="00773E2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многие виды цветущих и декоративно-лиственных растений.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Исключение составляют растения, имеющие колючки (виды молочаев и кактусов) или содержащие аллергены и алкалоиды (примула, олеандр, лавровишня, </w:t>
      </w:r>
      <w:proofErr w:type="spellStart"/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арум</w:t>
      </w:r>
      <w:proofErr w:type="spellEnd"/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proofErr w:type="gramStart"/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,</w:t>
      </w:r>
      <w:proofErr w:type="gramEnd"/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тисе ягодный).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При оформлении дошкольных детских учреждений целесообразно применять такие виды озеленения, при которых растения не мешают подвижным играм детей. Цветы и растения размещают на специальных полочках и решетках, закрепленных на стенах, подвешивают в кашпо и «цветочных люстрах». Но живые растения рядом с детьми – это не только украшение, но и живая природа, нуждающаяся в заботе и покровительстве. 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Отдавая предпочтение вертикальному озеленению, часть растений следует размещать таким образом, чтобы дети могли ухаживать и наблюдать за ними. Для этого растения в напольных цветочницах располагают в зонах отдыха и комнатах для тихих игр, в живых уголках. В зависимости от планировки и назначения помещения в цветочницах можно содержать одиночные экземпляры или составлять композиции из нескольких растений.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Традиционным местом размещения растений являются окна и подоконники как самые светлые места любого помещения. Ассортимент растений и их количество зависят от размеров окон и их ориентации по отношению к сторонам света. При размещении растений следует избегать скученности, так как при этом они не только мешают друг другу, но и теряют свой декоративный эффект.</w:t>
      </w:r>
    </w:p>
    <w:p w:rsidR="00773E23" w:rsidRDefault="00773E23" w:rsidP="0077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Ознакомление детей с природой в детском саду требует постоянного непосредственного общения с ней. Одним из условий, обеспечивающих это, является организация в детском саду уголков природы. Каждая возрастная группа имеет </w:t>
      </w: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свой уголок природы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однако хорошо иметь и </w:t>
      </w: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общий уголок природы для всего детского учреждения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Его можно использовать для пополнения обитателей уголков природы возрастных групп.</w:t>
      </w:r>
    </w:p>
    <w:p w:rsidR="0032570D" w:rsidRPr="00773E23" w:rsidRDefault="0032570D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73E23" w:rsidRPr="00773E23" w:rsidRDefault="00773E23" w:rsidP="00773E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Организация эколого-развивающей среды в помещении ДОУ</w:t>
      </w:r>
    </w:p>
    <w:p w:rsidR="00773E23" w:rsidRPr="00773E23" w:rsidRDefault="00773E23" w:rsidP="00773E23">
      <w:pPr>
        <w:numPr>
          <w:ilvl w:val="0"/>
          <w:numId w:val="3"/>
        </w:numPr>
        <w:shd w:val="clear" w:color="auto" w:fill="FFFFFF"/>
        <w:spacing w:after="0" w:line="240" w:lineRule="auto"/>
        <w:ind w:left="1424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кабинета природы, комнаты природы, экологического класса, лаборатории природы.</w:t>
      </w:r>
    </w:p>
    <w:p w:rsidR="00773E23" w:rsidRPr="00773E23" w:rsidRDefault="00773E23" w:rsidP="00773E23">
      <w:pPr>
        <w:numPr>
          <w:ilvl w:val="0"/>
          <w:numId w:val="3"/>
        </w:numPr>
        <w:shd w:val="clear" w:color="auto" w:fill="FFFFFF"/>
        <w:spacing w:after="0" w:line="240" w:lineRule="auto"/>
        <w:ind w:left="1424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Нетрадиционные элементы эколого-развивающей среды: зимний сад, зоосад, мини–огород на окне, мини-теплицы.</w:t>
      </w:r>
    </w:p>
    <w:p w:rsidR="00773E23" w:rsidRPr="00773E23" w:rsidRDefault="00773E23" w:rsidP="00773E23">
      <w:pPr>
        <w:numPr>
          <w:ilvl w:val="0"/>
          <w:numId w:val="3"/>
        </w:numPr>
        <w:shd w:val="clear" w:color="auto" w:fill="FFFFFF"/>
        <w:spacing w:after="0" w:line="240" w:lineRule="auto"/>
        <w:ind w:left="1424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Эколого-оздоровительные пространства -  </w:t>
      </w:r>
      <w:proofErr w:type="spell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фитобар</w:t>
      </w:r>
      <w:proofErr w:type="spell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зал для релаксации.</w:t>
      </w:r>
    </w:p>
    <w:p w:rsidR="00773E23" w:rsidRPr="00773E23" w:rsidRDefault="00773E23" w:rsidP="00773E23">
      <w:pPr>
        <w:numPr>
          <w:ilvl w:val="0"/>
          <w:numId w:val="3"/>
        </w:numPr>
        <w:shd w:val="clear" w:color="auto" w:fill="FFFFFF"/>
        <w:spacing w:after="0" w:line="240" w:lineRule="auto"/>
        <w:ind w:left="1424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в помещении ДОУ  музея природы.</w:t>
      </w:r>
    </w:p>
    <w:p w:rsidR="00773E23" w:rsidRPr="00773E23" w:rsidRDefault="00773E23" w:rsidP="00773E23">
      <w:pPr>
        <w:numPr>
          <w:ilvl w:val="0"/>
          <w:numId w:val="3"/>
        </w:numPr>
        <w:shd w:val="clear" w:color="auto" w:fill="FFFFFF"/>
        <w:spacing w:after="0" w:line="240" w:lineRule="auto"/>
        <w:ind w:left="1424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коридоров, холлов и лестниц для экологического образования дошкольников.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Труд и наблюдения детей за растениями в уголке природы организуют в течение всего года (зимой, поздней осенью и ранней весной). Поскольку в условиях средней полосы труд и наблюдения детей на участке в эти периоды значительно сокращаются, уголок природы обеспечивает возможность для непрерывной систематической работы по ознакомлению детей с природой.</w:t>
      </w:r>
    </w:p>
    <w:p w:rsidR="00773E23" w:rsidRDefault="00773E23" w:rsidP="0077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При отборе растений для уголка природы следует</w:t>
      </w: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73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учитывать требования, предъявляемые «Программой воспитания в детском саду»</w:t>
      </w: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при этом условии можно обеспечить воспитательное и образовательное воздействие на детей труда и наблюдений.</w:t>
      </w:r>
    </w:p>
    <w:p w:rsidR="0032570D" w:rsidRPr="00773E23" w:rsidRDefault="0032570D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73E23" w:rsidRPr="00773E23" w:rsidRDefault="00773E23" w:rsidP="00773E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отбору обитателей уголка природы: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1.Растение должно быть типичным для той или иной систематической или экологической группы. При этом становится возможным познакомить детей с основными, типичными чертами, условиями или образом жизни, характерными для большой группы растений.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2.Уход за растениями по качеству, характеру труда, по затрачиваемым силам и времени должен быть доступен детям дошкольного возраста (при участии и руководстве со стороны воспитателя). Поэтому отбирают растения неприхотливые к уходу за ними.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3.Растения в уголке природы должны быть внешне привлекательными, способными вызвать и удержать еще не очень устойчивое внимание дошкольника.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4.Необходимо иметь несколько экземпляров одного вида растений; дети увидят в объектах наблюдения не только общие, но и индивидуальные признаки, это подведет их к пониманию разнообразия и неповторимости живых организмов.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5.Растения должны быть абсолютно безопасны, не приносить ни малейшего вреда здоровью детей.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6.Необходимо учитывать возможность нормальной жизнедеятельности, роста и развития растений в условиях помещения детского учреждения.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Размещая растения в уголке природы, следует в первую очередь позаботиться:</w:t>
      </w:r>
    </w:p>
    <w:p w:rsidR="00773E23" w:rsidRPr="00773E23" w:rsidRDefault="00773E23" w:rsidP="00773E2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Чтобы были учтены их биологические особенности и потребности.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Так, одни комнатные растения (</w:t>
      </w: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герань, кактусы и др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 нуждаются в большом количестве солнечного света, их следует поставить на самое светлое место, другие (например, </w:t>
      </w:r>
      <w:proofErr w:type="spellStart"/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узамбарская</w:t>
      </w:r>
      <w:proofErr w:type="spellEnd"/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фиалка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плохо переносят прямые солнечные лучи.</w:t>
      </w:r>
    </w:p>
    <w:p w:rsidR="00773E23" w:rsidRPr="00773E23" w:rsidRDefault="00773E23" w:rsidP="00773E2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Уголок природы должен радовать глаз, украшать интерьер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73E23" w:rsidRPr="00773E23" w:rsidRDefault="00773E23" w:rsidP="00773E2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Размещать объекты таким образом, чтобы дети могли свободно подходить к ним, наблюдать и трудиться в уголке природы.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Всех обитателей уголка природы в детском саду можно подразделить:</w:t>
      </w:r>
    </w:p>
    <w:p w:rsidR="00773E23" w:rsidRPr="00773E23" w:rsidRDefault="00773E23" w:rsidP="00773E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постоянны</w:t>
      </w:r>
      <w:r w:rsidRPr="00773E23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живут в уголке круглый год (комнатные растения);</w:t>
      </w:r>
    </w:p>
    <w:p w:rsidR="00773E23" w:rsidRPr="0032570D" w:rsidRDefault="00773E23" w:rsidP="00773E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proofErr w:type="gramStart"/>
      <w:r w:rsidRPr="00773E2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временные</w:t>
      </w:r>
      <w:proofErr w:type="gram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(вносятся на короткое время). Это растения местного края, жизнедеятельность которых особенно интересно и ярко проявляется в те или другие сезоны (первоцветы весной, яркие растения цветника, цветущие осенью, и др.).</w:t>
      </w:r>
    </w:p>
    <w:p w:rsidR="0032570D" w:rsidRPr="00773E23" w:rsidRDefault="0032570D" w:rsidP="0032570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73E23" w:rsidRPr="00773E23" w:rsidRDefault="00773E23" w:rsidP="00773E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Характеристика комнатных растений, подобранных воспитателем для группы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1. Комнатные растения в младших группах.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При подборе обитателей уголка природы в младших группах учитывают особенности восприятия детьми предметов (малыши выделяют яркие признаки и свойства), а также образовательные задачи.</w:t>
      </w:r>
    </w:p>
    <w:p w:rsidR="00773E23" w:rsidRPr="00773E23" w:rsidRDefault="00773E23" w:rsidP="00773E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В уголок природы младших групп помещают растения:</w:t>
      </w:r>
    </w:p>
    <w:p w:rsidR="00773E23" w:rsidRPr="00773E23" w:rsidRDefault="00773E23" w:rsidP="00773E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Четко выраженные основные части (стебель, листья);</w:t>
      </w:r>
    </w:p>
    <w:p w:rsidR="00773E23" w:rsidRPr="00773E23" w:rsidRDefault="00773E23" w:rsidP="00773E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Ярко, обильно и долго цветущие. (Обыкновенная или зональная </w:t>
      </w: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герань, фуксия, вечноцветущая бегония, бальзамин («огонек»), азалия, китайский розан 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др.).</w:t>
      </w:r>
    </w:p>
    <w:p w:rsidR="00773E23" w:rsidRPr="00773E23" w:rsidRDefault="00773E23" w:rsidP="00773E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Имеющие пестро окрашенные листья, – </w:t>
      </w: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аукуба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(«золотое» или «колбасное» дерево), </w:t>
      </w: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колеусы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Аукуба и китайский розан (небольших 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размеров), кроме того, имеют достаточно крупные и крепкие листья, на которых можно учить детей второй младшей группы первым несложным приемам поддержания растений в чистоте. Этим же приемам можно обучать детей в процессе ухода за молодыми </w:t>
      </w: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аралиями, фикусами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73E23" w:rsidRPr="00773E23" w:rsidRDefault="00773E23" w:rsidP="00773E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названных видов для наблюдения в течение года вносят 3–4 растения. Какое-то из них должно быть в двух экземплярах, с тем, чтобы дети могли учиться находить одинаковые растения.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2. Комнатные растения в средней группе.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Расширение и усложнение программных задач в средней группе требует пополнения уголка природы новыми обитателями.</w:t>
      </w:r>
    </w:p>
    <w:p w:rsidR="00773E23" w:rsidRPr="00773E23" w:rsidRDefault="00773E23" w:rsidP="00773E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В уголок природы средних групп помещают растения:</w:t>
      </w:r>
    </w:p>
    <w:p w:rsidR="00773E23" w:rsidRPr="00773E23" w:rsidRDefault="00773E23" w:rsidP="00773E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Имеющие разную форму и величину листьев, так как ребята овладевают новыми приемами поддержания растений в чистоте: обливают из мелкосетчатой лейки или опрыскивают из пульверизаторов растения с мелкими листьями, обтирают влажной кисточкой или щеткой листья, имеющие зазубрины, сухой кисточкой – опушенные листья. При этом дети учатся устанавливать способ ухода в зависимости от характера листьев: величины, количества, характера поверхности, их хрупкости.</w:t>
      </w:r>
    </w:p>
    <w:p w:rsidR="00773E23" w:rsidRPr="00773E23" w:rsidRDefault="00773E23" w:rsidP="00773E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дополнение к растениям, названным для уголка природы младших групп, в средней группе помещают </w:t>
      </w: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алоэ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или </w:t>
      </w: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агаву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(с сочными листьями, имеющими зазубрины по краям), </w:t>
      </w: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бегонию — </w:t>
      </w:r>
      <w:proofErr w:type="spellStart"/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рекс</w:t>
      </w:r>
      <w:proofErr w:type="spellEnd"/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аспарагус, душистую герань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(с узорчатыми, опушенными листьями) и др. Одновременно в уголке природы может быть до 6–8 видов растений.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3. Комнатные растения в старшей группе.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 старшей группе продолжается ознакомление детей с растениями, с особенностями их внешнего строения: не только с разнообразием листьев, но и стеблей, цветков.</w:t>
      </w:r>
    </w:p>
    <w:p w:rsidR="00773E23" w:rsidRPr="00773E23" w:rsidRDefault="00773E23" w:rsidP="00773E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В уголок природы старших  групп помещают растения:</w:t>
      </w:r>
    </w:p>
    <w:p w:rsidR="00773E23" w:rsidRPr="00773E23" w:rsidRDefault="00773E23" w:rsidP="00773E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разнообразными стеблями: вьющимися, стелющимися или видоизменениями прямостоячих стеблей. (</w:t>
      </w: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2–3 вида традесканций, комнатный виноград, вьющийся плющ, фикус, алоэ).</w:t>
      </w:r>
    </w:p>
    <w:p w:rsidR="00773E23" w:rsidRPr="00773E23" w:rsidRDefault="00773E23" w:rsidP="00773E2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Луковичные</w:t>
      </w:r>
      <w:proofErr w:type="gram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клубне - луковичные и т.д. (</w:t>
      </w: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амариллис, </w:t>
      </w:r>
      <w:proofErr w:type="spellStart"/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кливия</w:t>
      </w:r>
      <w:proofErr w:type="spell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др.).</w:t>
      </w:r>
    </w:p>
    <w:p w:rsidR="005516E5" w:rsidRPr="00A0253E" w:rsidRDefault="00773E23" w:rsidP="00A025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Они имеют разнообразные по форме и характеру листья, стебли, цветы, у них разные потребности в свете и влаге, условиям среды обитания.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4. Комнатные растения в подготовительной к школе группе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Основная задача знакомства детей с природой  в подготовительной группе - это формирование у них элементарных знаний </w:t>
      </w: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 существенных зависимостях в мире природы. 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должны уметь видеть существенные признаки предметов, общие и индивидуальные, их вариативность. В соответствии с этим при подборе растений обращается особое внимание не только на разнообразие их строения, но и на приспособленность к определенным условиям среды.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В уголок природы подготовительных групп помещают растения:</w:t>
      </w:r>
    </w:p>
    <w:p w:rsidR="00773E23" w:rsidRPr="00773E23" w:rsidRDefault="00773E23" w:rsidP="00773E2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Резко отличающиеся по своим потребностям во влаге: </w:t>
      </w: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циперус,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который в течение 10 месяцев в году растет в очень влажной почве (вазон помещают в воду); </w:t>
      </w: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кактусы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(1–2 вида), требующие очень небольшой и редкой 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поливки; </w:t>
      </w: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традесканции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 большой потребностью во влаге; </w:t>
      </w:r>
      <w:proofErr w:type="spellStart"/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узамбарские</w:t>
      </w:r>
      <w:proofErr w:type="spellEnd"/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фиалки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773E23">
        <w:rPr>
          <w:rFonts w:ascii="Calibri" w:eastAsia="Times New Roman" w:hAnsi="Calibri" w:cs="Calibri"/>
          <w:color w:val="000000"/>
          <w:lang w:eastAsia="ru-RU"/>
        </w:rPr>
        <w:t> </w:t>
      </w: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герани и </w:t>
      </w:r>
      <w:proofErr w:type="gramStart"/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фуксии</w:t>
      </w:r>
      <w:proofErr w:type="gram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поливать которые следует весьма умеренно. О зависимости условий роста и развития растений, от условий их происхождения надо помнить и при уходе за другими растениями, особенно из семейства лилейных и амариллисовых – </w:t>
      </w: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амариллис, </w:t>
      </w:r>
      <w:proofErr w:type="spellStart"/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кливия</w:t>
      </w:r>
      <w:proofErr w:type="spellEnd"/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кринум, драцена, </w:t>
      </w:r>
      <w:proofErr w:type="spellStart"/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гемантус</w:t>
      </w:r>
      <w:proofErr w:type="spell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др. Первый период зимы для этих растений – период покоя, и в это время их почти прекращают поливать.</w:t>
      </w:r>
    </w:p>
    <w:p w:rsidR="005516E5" w:rsidRDefault="005516E5" w:rsidP="00773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3E23" w:rsidRPr="00773E23" w:rsidRDefault="00773E23" w:rsidP="00773E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Характеристика комнатных растений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Амариллис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(семейство </w:t>
      </w:r>
      <w:proofErr w:type="gram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Амариллисовые</w:t>
      </w:r>
      <w:proofErr w:type="gram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Родина — Африка. Луковичное растение </w:t>
      </w:r>
      <w:proofErr w:type="spell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с-красивыми</w:t>
      </w:r>
      <w:proofErr w:type="spell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яркой окраски (</w:t>
      </w:r>
      <w:proofErr w:type="gram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белой до красной), похожими на лилию цветками. Листья </w:t>
      </w:r>
      <w:proofErr w:type="spell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ремневидные</w:t>
      </w:r>
      <w:proofErr w:type="spell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ярко-зеленого цвета. Цветет глубокой осенью или зимой, образуя цветочную стрелку с 4—8 цветками. Зимой растение находится в состоянии покоя, поэтому его ставят в темное прохладное место и держат без поливки и ухода. В конце января — начале февраля, когда появится цветочная стрелка и длина ее достигнет 8—10 см, растение поливают и выставляют ближе к свету. После цветения пересаживают. Размножается луковичками-детками (при посадке половину луковицы оставляют открытой).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Аспарагус 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(семейство </w:t>
      </w:r>
      <w:proofErr w:type="gram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Лилейные</w:t>
      </w:r>
      <w:proofErr w:type="gram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Родина — Южная Африка. В комнате разводят два вида: аспарагус перистый — с длинными свисающими ветвящимися стеблями, с тонкими, нежными, мягкими, светло-зелеными листьями, напоминающими короткие иглы. Растение светолюбивое, но не выносит сухого воздуха. Летом требуются обильный полив и опрыскивание. Размножается делением куста.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Аспарагус </w:t>
      </w:r>
      <w:proofErr w:type="spell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Шпренгери</w:t>
      </w:r>
      <w:proofErr w:type="spell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ампельное растение с ниспадающими побегами. Листья шире и длиннее, чем у аспарагуса перистого. Требует такого же ухода, как аспарагус перистый.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Бальзамин, огонек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(семейство </w:t>
      </w:r>
      <w:proofErr w:type="gram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Бальзаминовые</w:t>
      </w:r>
      <w:proofErr w:type="gram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Родина — Тропическая Африка. Стебли сочные, прозрачные, хрупкие, с вздутыми "узлами. Листья темно-зеленые, нежные, яйцевидной формы, заостренные, с зубчатыми краями. Обильно цветет белыми или красными цветками. Летом требует обильного полива. Размножается черенками.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Бегония вечноцветущая.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Родина — Бразилия. Красивоцветущее растение, усыпанное белыми или розовыми цветками. Листья некрупные, блестящие, </w:t>
      </w:r>
      <w:proofErr w:type="spell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косоовальные</w:t>
      </w:r>
      <w:proofErr w:type="spell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Стебли хрупкие. </w:t>
      </w:r>
      <w:proofErr w:type="gram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Нетребовательна</w:t>
      </w:r>
      <w:proofErr w:type="gram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уходу. Размножается стеблевыми черенками.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Бегония королевская, реке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(семейство </w:t>
      </w:r>
      <w:proofErr w:type="gram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Бегониевые</w:t>
      </w:r>
      <w:proofErr w:type="gram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Родина — остров Ява. Самая красивая из бегоний, с крупными неравнобокими пестро окрашенными в серебристые, коричневые, бордовые тона опушенными листьями. Летом поливают обильно, зимой — умеренно. Не выносит прямых солнечных лучей. Размножается делением куста и листовыми черенками.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Бегония </w:t>
      </w:r>
      <w:proofErr w:type="spellStart"/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Клещевииолистная</w:t>
      </w:r>
      <w:proofErr w:type="spell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(семейство </w:t>
      </w:r>
      <w:proofErr w:type="gram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Бегониевые</w:t>
      </w:r>
      <w:proofErr w:type="gram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Родина — Южная Африка. Листья большие, асимметричные, зеленые, с крупными зубцами. Все растение покрыто волосками. Уход и размножение те же, что и </w:t>
      </w:r>
      <w:proofErr w:type="gram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бегонии-реке.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     Бегония металлическая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(семейство </w:t>
      </w:r>
      <w:proofErr w:type="gram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Бегониевые</w:t>
      </w:r>
      <w:proofErr w:type="gram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Родина — Тропическая Африка. Высокорослое растение с крупными оливково-зелеными листьями с металлическим отливом. Все растение покрыто волосками. Обильно цветет с весны до осени розовыми некрупными цветками, собранными в кисти.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Бегония пятнистая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(семейство </w:t>
      </w:r>
      <w:proofErr w:type="gram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Бегониевые</w:t>
      </w:r>
      <w:proofErr w:type="gram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Родина — Бразилия. </w:t>
      </w:r>
      <w:proofErr w:type="spellStart"/>
      <w:proofErr w:type="gram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Кра-сиво</w:t>
      </w:r>
      <w:proofErr w:type="spellEnd"/>
      <w:proofErr w:type="gram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цветущий полукустарник. Листья крупные, неравнобокие, удлиненной формы, гладкие, зеленые, с серебристыми пятнами. Нижняя сторона листьев красноватая! Светло-розовые цветки собраны в крупные свешивающиеся метелки. Размножается стеблевыми черенками.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</w:t>
      </w:r>
      <w:proofErr w:type="spellStart"/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Бриофиллюм</w:t>
      </w:r>
      <w:proofErr w:type="spellEnd"/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Дегремона</w:t>
      </w:r>
      <w:proofErr w:type="spell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(семейство </w:t>
      </w:r>
      <w:proofErr w:type="gram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Толстянковые</w:t>
      </w:r>
      <w:proofErr w:type="gram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Родина — остров Мадагаскар. Стебель прямой, листья мясистые, расположенные на, стебле крестообразно, темно-зеленые, блестящие. Края листьев зазубрены. Во впадинах между 56 зубцами расположены на взрослых листьях выводковые почки. Цветет зимой. Цветки колокольчатые, розово-фиолетового оттенка.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</w:t>
      </w:r>
      <w:proofErr w:type="spellStart"/>
      <w:proofErr w:type="gramStart"/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Гемантус</w:t>
      </w:r>
      <w:proofErr w:type="spell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белоцветковый</w:t>
      </w:r>
      <w:proofErr w:type="spell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семейство Амариллисовые).</w:t>
      </w:r>
      <w:proofErr w:type="gram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Родина — Африка. Многолетнее луковичное растение. Плотная, темно-зеленая луковица </w:t>
      </w:r>
      <w:proofErr w:type="spell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гемантуса</w:t>
      </w:r>
      <w:proofErr w:type="spell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несет на верхушке 2—4 </w:t>
      </w:r>
      <w:proofErr w:type="gram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кожистых</w:t>
      </w:r>
      <w:proofErr w:type="gram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листа языковидной формы. Листья темно-зеленые, сверху ворсистые, снизу гладкие. На невысоком цветоносе в августе раскрывается соцветие из белых цветков. Размножается луковичками и семенами.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</w:t>
      </w:r>
      <w:proofErr w:type="spellStart"/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Кливия</w:t>
      </w:r>
      <w:proofErr w:type="spell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(семейство </w:t>
      </w:r>
      <w:proofErr w:type="gram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Амариллисовые</w:t>
      </w:r>
      <w:proofErr w:type="gram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Родина — Южная Африка. Травянистое растение с коротким корневищем и темно-зелеными, </w:t>
      </w:r>
      <w:proofErr w:type="spell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ремневидными</w:t>
      </w:r>
      <w:proofErr w:type="spell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spell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двурядно</w:t>
      </w:r>
      <w:proofErr w:type="spell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расположенными листьями. Крупные оранжевые воронковидные цветки собраны в зонтики на конце цветочной стрелки. Цветет весной и летом. Зимой поливают умеренно, летом — обильно. Осенью полив сокращают. Размножается отводками.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Колеус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(семейство </w:t>
      </w:r>
      <w:proofErr w:type="gram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Губоцветные</w:t>
      </w:r>
      <w:proofErr w:type="gram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Родина — остров Ява. Неприхотливое растение. Листья бархатные, крупные или мелкие, окрашены в красный, золотистый, коричневый, фиолетовый и другие цвета. Имеются сорта с бахромчатыми, зубчатыми краями листьев. Листья приобретают интенсивную окраску на ярком свету. Содержат растение в прохладном месте. Летом поливают обильно, зимой — минимально. Размножается черенками.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</w:t>
      </w:r>
      <w:proofErr w:type="spellStart"/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Маранта</w:t>
      </w:r>
      <w:proofErr w:type="spellEnd"/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(семейство </w:t>
      </w:r>
      <w:proofErr w:type="spell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Марантовые</w:t>
      </w:r>
      <w:proofErr w:type="spell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Родина — Бразилия. Неприхотливое растение. Листья серовато-зеленые, сидящие на небольших черешках, с темными в два ряда пятнами. Молодые листья скручены в трубочки. От света листья отворачиваются, перед грозой поднимаются вверх и складываются вместе. Цветет невзрачно. Растение поливают весной и летом обильно, зимой — умеренно, Выращивают в широкой посуде. Размножается делением куста.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</w:t>
      </w:r>
      <w:proofErr w:type="spellStart"/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Нефролепис</w:t>
      </w:r>
      <w:proofErr w:type="spellEnd"/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(семейство </w:t>
      </w:r>
      <w:proofErr w:type="spell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Многоножковые</w:t>
      </w:r>
      <w:proofErr w:type="spell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Родина — тропические леса Мексики и Бразилии. Папоротник с красивыми темно-зелеными </w:t>
      </w:r>
      <w:proofErr w:type="spell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ваями</w:t>
      </w:r>
      <w:proofErr w:type="spell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(листьями), теневынослив. Зимой поливают, не </w:t>
      </w:r>
      <w:proofErr w:type="spell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переувлажняя</w:t>
      </w:r>
      <w:proofErr w:type="spell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земляной ком. Размножается отпрысками.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</w:t>
      </w:r>
      <w:proofErr w:type="spellStart"/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Пилея</w:t>
      </w:r>
      <w:proofErr w:type="spell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(семейство </w:t>
      </w:r>
      <w:proofErr w:type="gram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Крапивные</w:t>
      </w:r>
      <w:proofErr w:type="gram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Родина — Индокитай, Индия. Невысокое растение. Листья овальные, слегка заостренные, зеленые, с 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красивым серебристым рисунком. Растение защищают от прямых солнечных лучей. Летом поливают обильно, зимой — умеренно. Размножается черенками.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</w:t>
      </w:r>
      <w:proofErr w:type="spellStart"/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Сансевьера</w:t>
      </w:r>
      <w:proofErr w:type="spellEnd"/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щучий хвост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(семейство </w:t>
      </w:r>
      <w:proofErr w:type="gram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Лилейные</w:t>
      </w:r>
      <w:proofErr w:type="gram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Родина — остров Цейлон. Растение с мечевидными листьями. На сероватом общем фоне окраски листьев проходят широкие темно-зеленые поперечные полоски. Необходимо ежедневное опрыскивание. Зимой поливать следует редко. Размножается отрезками корневищ и листовыми черенками.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</w:t>
      </w:r>
      <w:proofErr w:type="spellStart"/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Сенполия</w:t>
      </w:r>
      <w:proofErr w:type="spellEnd"/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 </w:t>
      </w:r>
      <w:proofErr w:type="spellStart"/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узамбарская</w:t>
      </w:r>
      <w:proofErr w:type="spellEnd"/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фиалка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(семейство </w:t>
      </w:r>
      <w:proofErr w:type="spell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Геснериевые</w:t>
      </w:r>
      <w:proofErr w:type="spell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Родина — Африка. Небольшое травянистое растение с укороченными стеблями и розеткой многочисленных длинночерешковых листьев. Листья бархатистые, округлой формы. Цветки небольшие, на тонких цветоножках. Цветет около 8 месяцев. Хорошо растет на светлых северных, северо-восточных и северо-западных окнах. Страдает от прямых солнечных лучей. Не выносит сквозняков. Поливают умеренно: растение не переносит ни заливания, ни </w:t>
      </w:r>
      <w:proofErr w:type="spell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пересушивания</w:t>
      </w:r>
      <w:proofErr w:type="spell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земляного кома. Пересадку производят раз в два года. Размножается листовыми черенками в любое время года.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Цикламен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(семейство </w:t>
      </w:r>
      <w:proofErr w:type="gram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Первоцветные</w:t>
      </w:r>
      <w:proofErr w:type="gram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Родина — Малая Азия, Греция. Растение имеет твердый мясистый клубень и длинные черешковые почковидные листья. Цветы разноцветные. Цветет с октября по март. Во время цветения требует прохладного места и много света. Поливают регулярно, но осторожно, чтобы вода не попадала на клубень. Отцветающие отдельные цветы и желтые листья осторожно удаляют с цветоножками и черешками до самого клубня. После цветения полив постепенно уменьшают, но не прекращают. В начале июня горшок с клубнем ставят в тенистое место на восточном или западном окне комнаты или на открытом балконе. Поливают не чаще одного раза в пять дней. В конце июля клубень начинает расти. В это время  </w:t>
      </w:r>
      <w:proofErr w:type="gram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пересаживают в свежую</w:t>
      </w:r>
      <w:proofErr w:type="gram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землю. После пересадки горшок устанавливают на светлое, но защищенное от прямых солнечных лучей место. Поддерживают равномерную влажность земляного кома.</w:t>
      </w:r>
    </w:p>
    <w:p w:rsidR="005516E5" w:rsidRDefault="005516E5" w:rsidP="00773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3E23" w:rsidRPr="00773E23" w:rsidRDefault="00773E23" w:rsidP="00773E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Опасные вредители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Червец 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опасный вредитель. Тело самки покрыто восковыми выделениями в виде нитей. Растение, пораженное червецом, кажется покрытым белым пухом. Удаляют вредителей кистью или кусочком ваты, затем обмывают пораженные места мыльной водой, которую на следующий день необходимо смыть чистой водой. Если у растения крепкие кожистые листья, можно уничтожать червецов, обтирая места их расселения ватой, смоченной в спирте, разбавленном водой.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Паутинный клещ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настолько мал, что еле заметен глазу. Поселяется клещ на нижней стороне листа, которую закрывает тонкой белой паутинкой. Пораженные растения опрыскивают. У них обмывают нижнюю сторону каждого листа </w:t>
      </w:r>
      <w:proofErr w:type="spell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керосинно</w:t>
      </w:r>
      <w:proofErr w:type="spell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мыльной водой. При обмывании необходимо разрушать паутинку.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 xml:space="preserve">            </w:t>
      </w:r>
      <w:proofErr w:type="gramStart"/>
      <w:r w:rsidRPr="00773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Трипе</w:t>
      </w:r>
      <w:proofErr w:type="gramEnd"/>
      <w:r w:rsidRPr="00773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мелкое крылатое темно-бурое насекомое. Поселяется на нижней стороне листа. Пораженное растение обмывают мыльной водой, а затем на следующий день смывают чистой. Это проделывается несколько раз.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Ногохвостка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очень мелкое белое насекомое. Появляется в земле при чрезмерно обильном поливе. Чтобы избавиться от ногохвосток, полив необходимо прекратить, пока земляной ком не просохнет. В ряде случаев растение  </w:t>
      </w:r>
      <w:proofErr w:type="gram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пересаживают  в свежую</w:t>
      </w:r>
      <w:proofErr w:type="gram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землю, загнившие корни обрезают.</w:t>
      </w:r>
    </w:p>
    <w:p w:rsidR="005516E5" w:rsidRDefault="005516E5" w:rsidP="00773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16E5" w:rsidRDefault="005516E5" w:rsidP="00773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3E23" w:rsidRPr="00773E23" w:rsidRDefault="00773E23" w:rsidP="00773E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Содержание знаний детей различных возрастных групп о комнатных растениях</w:t>
      </w:r>
    </w:p>
    <w:tbl>
      <w:tblPr>
        <w:tblW w:w="10667" w:type="dxa"/>
        <w:tblInd w:w="-5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6"/>
        <w:gridCol w:w="7841"/>
      </w:tblGrid>
      <w:tr w:rsidR="00773E23" w:rsidRPr="00773E23" w:rsidTr="00A0253E">
        <w:trPr>
          <w:trHeight w:val="935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E23" w:rsidRPr="00773E23" w:rsidRDefault="00773E23" w:rsidP="005516E5">
            <w:pPr>
              <w:spacing w:after="0" w:line="240" w:lineRule="auto"/>
              <w:ind w:left="53" w:hanging="5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0ac92b8cfff62a9262a76c1ba2be556b38156c83"/>
            <w:bookmarkStart w:id="2" w:name="0"/>
            <w:bookmarkEnd w:id="1"/>
            <w:bookmarkEnd w:id="2"/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Младшая</w:t>
            </w:r>
          </w:p>
          <w:p w:rsidR="00773E23" w:rsidRPr="00773E23" w:rsidRDefault="00773E23" w:rsidP="00773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группа</w:t>
            </w:r>
          </w:p>
        </w:tc>
        <w:tc>
          <w:tcPr>
            <w:tcW w:w="7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E23" w:rsidRPr="00773E23" w:rsidRDefault="00773E23" w:rsidP="00773E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Малыши должны научиться узнавать и называть 2–3 растения, их основные части (лист, стебель, цветок).</w:t>
            </w:r>
          </w:p>
        </w:tc>
      </w:tr>
      <w:tr w:rsidR="00773E23" w:rsidRPr="00773E23" w:rsidTr="00A0253E">
        <w:trPr>
          <w:trHeight w:val="343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E23" w:rsidRPr="00773E23" w:rsidRDefault="00773E23" w:rsidP="00773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Вторая младшая группа</w:t>
            </w:r>
          </w:p>
        </w:tc>
        <w:tc>
          <w:tcPr>
            <w:tcW w:w="78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E23" w:rsidRPr="00773E23" w:rsidRDefault="00773E23" w:rsidP="00773E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Дети привлекаются к уходу за растениями: поливают водой, приготовленной взрослым (он же определяет и дозировку), обтирают влажной тряпочкой крупные кожистые листья растений.</w:t>
            </w:r>
          </w:p>
          <w:p w:rsidR="00773E23" w:rsidRPr="00773E23" w:rsidRDefault="00773E23" w:rsidP="00773E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Воспитатель учит детей наблюдать: принять вопрос-задачу, сосредоточить внимание на наблюдаемом предмете, использовать несложные обследовательские действия, отвечать на поставленные по ходу наблюдения вопросы.</w:t>
            </w:r>
          </w:p>
        </w:tc>
      </w:tr>
      <w:tr w:rsidR="00773E23" w:rsidRPr="00773E23" w:rsidTr="00A0253E">
        <w:trPr>
          <w:trHeight w:val="343"/>
        </w:trPr>
        <w:tc>
          <w:tcPr>
            <w:tcW w:w="28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E23" w:rsidRPr="00773E23" w:rsidRDefault="00773E23" w:rsidP="00773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Средняя</w:t>
            </w:r>
          </w:p>
          <w:p w:rsidR="00773E23" w:rsidRPr="00773E23" w:rsidRDefault="00773E23" w:rsidP="00773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группа</w:t>
            </w:r>
          </w:p>
        </w:tc>
        <w:tc>
          <w:tcPr>
            <w:tcW w:w="78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E23" w:rsidRPr="00773E23" w:rsidRDefault="00773E23" w:rsidP="00773E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У детей формируют умение видеть разнообразие свойств и качеств, предметов и их частей (разнообразие формы, цвета, величины, характера поверхности и т.д.).</w:t>
            </w:r>
          </w:p>
          <w:p w:rsidR="00773E23" w:rsidRPr="00773E23" w:rsidRDefault="00773E23" w:rsidP="00773E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Дети овладевают более сложными приемами сравнения, учатся устанавливать различия и сходство предметов, обобщать предметы по тем или иным признакам.</w:t>
            </w:r>
          </w:p>
          <w:p w:rsidR="00773E23" w:rsidRPr="00773E23" w:rsidRDefault="00773E23" w:rsidP="00773E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Calibri" w:eastAsia="Times New Roman" w:hAnsi="Calibri" w:cs="Calibri"/>
                <w:color w:val="000000"/>
                <w:lang w:eastAsia="ru-RU"/>
              </w:rPr>
              <w:t>       </w:t>
            </w: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Усложняются знания о растениях. Дети четче различают особенности растений, знакомятся с условиями, необходимыми для их жизни.</w:t>
            </w:r>
          </w:p>
          <w:p w:rsidR="00773E23" w:rsidRPr="00773E23" w:rsidRDefault="00773E23" w:rsidP="00773E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Число растений, которые узнают и называют ребята, возрастает.</w:t>
            </w:r>
          </w:p>
          <w:p w:rsidR="00773E23" w:rsidRPr="00773E23" w:rsidRDefault="00773E23" w:rsidP="00773E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В процессе ухода (вместе с воспитателем) за обитателями уголка дети овладевают несложными умениями: поддерживать растение в чистоте, правильно поливать его.</w:t>
            </w:r>
          </w:p>
          <w:p w:rsidR="00773E23" w:rsidRPr="00773E23" w:rsidRDefault="00773E23" w:rsidP="00773E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Наблюдая за растениями, подмечают яркие проявления в росте, развитии растений. Свои наблюдения учатся отражать в связной, точной речи.</w:t>
            </w:r>
          </w:p>
        </w:tc>
      </w:tr>
      <w:tr w:rsidR="00773E23" w:rsidRPr="00773E23" w:rsidTr="00A0253E">
        <w:trPr>
          <w:trHeight w:val="343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E23" w:rsidRPr="00773E23" w:rsidRDefault="00773E23" w:rsidP="00773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Старшая</w:t>
            </w:r>
          </w:p>
          <w:p w:rsidR="00773E23" w:rsidRPr="00773E23" w:rsidRDefault="00773E23" w:rsidP="00773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группа</w:t>
            </w:r>
          </w:p>
        </w:tc>
        <w:tc>
          <w:tcPr>
            <w:tcW w:w="7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E23" w:rsidRPr="00773E23" w:rsidRDefault="00773E23" w:rsidP="00773E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Продолжается формирование умений наблюдать, сравнивать предметы, обобщать и классифицировать их по различным признакам.</w:t>
            </w:r>
          </w:p>
          <w:p w:rsidR="00773E23" w:rsidRPr="00773E23" w:rsidRDefault="00773E23" w:rsidP="00773E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Основным содержанием наблюдений становятся рост и развитие растений изменения их по сезонам. Дети должны знать, что растения для своего роста нуждаются в свете, влаге, </w:t>
            </w: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тепле, почвенном питании; разные растения нуждаются в разном количестве света, влаги.</w:t>
            </w:r>
          </w:p>
          <w:p w:rsidR="00773E23" w:rsidRPr="00773E23" w:rsidRDefault="00773E23" w:rsidP="00773E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Продолжается ознакомление детей с растениями, с особенностями их внешнего строения: не только с разнообразием листьев, но и стеблей, цветков.</w:t>
            </w:r>
          </w:p>
          <w:p w:rsidR="00773E23" w:rsidRPr="00773E23" w:rsidRDefault="00773E23" w:rsidP="00773E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Закрепляются умения определять способ ухода за растениями в зависимости от характера листьев и стебля (способ поддержания растения в чистоте).</w:t>
            </w:r>
          </w:p>
          <w:p w:rsidR="00773E23" w:rsidRPr="00773E23" w:rsidRDefault="00773E23" w:rsidP="00773E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В содержание познавательных задач о растениях включают знания о некоторых способах их вегетативного размножения, в частности стеблевыми черенками.</w:t>
            </w:r>
          </w:p>
        </w:tc>
      </w:tr>
      <w:tr w:rsidR="00773E23" w:rsidRPr="00773E23" w:rsidTr="00A0253E">
        <w:trPr>
          <w:trHeight w:val="7981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E23" w:rsidRPr="00773E23" w:rsidRDefault="00773E23" w:rsidP="00773E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Подготовительная группа.</w:t>
            </w:r>
          </w:p>
        </w:tc>
        <w:tc>
          <w:tcPr>
            <w:tcW w:w="7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E23" w:rsidRPr="00773E23" w:rsidRDefault="00773E23" w:rsidP="00773E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Формирование элементарных знаний о существенных зависимостях в мире природы: зависимости растений от комплекса условий (влаги, тепла, света и т.д.).</w:t>
            </w:r>
          </w:p>
          <w:p w:rsidR="00773E23" w:rsidRPr="00773E23" w:rsidRDefault="00773E23" w:rsidP="00773E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Дети знакомятся с постоянно повторяющимися закономерными изменениями в жизни растений в разные сезоны, с основными периодами их роста и развития.</w:t>
            </w:r>
          </w:p>
          <w:p w:rsidR="00773E23" w:rsidRPr="00773E23" w:rsidRDefault="00773E23" w:rsidP="00773E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Обратить внимание детей на зависимость строения и внешнего вида растений от условий их обитания.</w:t>
            </w:r>
            <w:r w:rsidRPr="00773E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Достаточно разместить в уголке природы географическую карту и значками отмечать места происхождения, Родину тех или иных растений.</w:t>
            </w:r>
            <w:r w:rsidRPr="00773E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73E23" w:rsidRPr="00773E23" w:rsidRDefault="00773E23" w:rsidP="00773E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Calibri" w:eastAsia="Times New Roman" w:hAnsi="Calibri" w:cs="Calibri"/>
                <w:color w:val="000000"/>
                <w:lang w:eastAsia="ru-RU"/>
              </w:rPr>
              <w:t>          </w:t>
            </w: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знакомятся и с постоянно повторяющимися закономерными изменениями в жизни растений в разные сезоны, с основными этапами их роста и развития.</w:t>
            </w:r>
          </w:p>
          <w:p w:rsidR="00773E23" w:rsidRPr="00773E23" w:rsidRDefault="00773E23" w:rsidP="00773E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</w:t>
            </w:r>
            <w:proofErr w:type="gramStart"/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Продолжается знакомство с вегетативным размножением растений: побегами (герани, фуксия, розы, бегонии и др.); листовыми черенками (</w:t>
            </w:r>
            <w:proofErr w:type="spellStart"/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узамбарская</w:t>
            </w:r>
            <w:proofErr w:type="spellEnd"/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фиалка, бегония,  </w:t>
            </w:r>
            <w:proofErr w:type="spellStart"/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сансевьера</w:t>
            </w:r>
            <w:proofErr w:type="spellEnd"/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др.); </w:t>
            </w:r>
            <w:proofErr w:type="spellStart"/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аспидистра</w:t>
            </w:r>
            <w:proofErr w:type="spellEnd"/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аспарагусы и др. размножаются делением куста.</w:t>
            </w:r>
            <w:proofErr w:type="gramEnd"/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Большой интерес вызывают у детей так называемые живородящие растения – камнеломка, </w:t>
            </w:r>
            <w:proofErr w:type="spellStart"/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хлорофитум</w:t>
            </w:r>
            <w:proofErr w:type="spellEnd"/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бриофиллюм</w:t>
            </w:r>
            <w:proofErr w:type="spellEnd"/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др. Все они имеют отпрыски, растущие не из корневища, скрытого в земле, а появляющиеся на других частях растений (усы у камнеломки, цветочная стрелка у </w:t>
            </w:r>
            <w:proofErr w:type="spellStart"/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хлорофитума</w:t>
            </w:r>
            <w:proofErr w:type="spellEnd"/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отпрыски на краях листьев у </w:t>
            </w:r>
            <w:proofErr w:type="spellStart"/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бриофиллюма</w:t>
            </w:r>
            <w:proofErr w:type="spellEnd"/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).</w:t>
            </w:r>
          </w:p>
          <w:p w:rsidR="00773E23" w:rsidRPr="00773E23" w:rsidRDefault="00773E23" w:rsidP="00773E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 </w:t>
            </w:r>
            <w:r w:rsidRPr="00773E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773E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Усложняются способы ухода и сам характер организации труда (вводятся дежурства по уголку природы). Ребята учатся определять как способ ухода, так и его необходимость.</w:t>
            </w:r>
          </w:p>
        </w:tc>
      </w:tr>
    </w:tbl>
    <w:p w:rsidR="005516E5" w:rsidRDefault="00773E23" w:rsidP="0077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Таким образом, тщательный подбор растений с учетом особенностей их внешнего вида, своеобразия требований к среде, способов размножения может сделать наблюдения и труд детей в природе более интересными, содержательными и увлекательными.</w:t>
      </w:r>
    </w:p>
    <w:p w:rsidR="005516E5" w:rsidRDefault="005516E5" w:rsidP="00773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3E23" w:rsidRPr="00773E23" w:rsidRDefault="00773E23" w:rsidP="00773E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4. Методы ознакомления дошкольников с комнатными растениями в повседневной жизни и в НОД (наблюдение, рассказ, дидактическая игра)</w:t>
      </w:r>
    </w:p>
    <w:p w:rsidR="005516E5" w:rsidRDefault="005516E5" w:rsidP="00773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3E23" w:rsidRPr="00773E23" w:rsidRDefault="00773E23" w:rsidP="00773E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Наблюдение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целенаправленное, планомерное, более или менее длительное восприятие ребёнком предметов и явлений окружающего мира. Воспитатель помогает детям овладеть деятельность наблюдения, ставит перед ними познавательную задачу, обучает различным способом обследования объектов, учит следовать предлагаемому плану наблюдения, а затем и самостоятельному планированию, формирует умение отбирать в соответствии с поставленными задачами характерные существенные признаки.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Содержание </w:t>
      </w:r>
      <w:proofErr w:type="spellStart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меролриятий</w:t>
      </w:r>
      <w:proofErr w:type="spellEnd"/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связанных с наблюдениями, постепенно усложняются; выбираются более сложные объекты наблюдения, углубляется его план, рассматриваются новые стороны явлений, намечается переход к познанию связи между ними.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Наблюдения организуются и в повседневной жизни. Они могут быть кратковременными и длительными (наблюдение за развитием растений).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Организуя наблюдения в природе, воспитатель решает в комплексе ряд задач: формирует у детей знания о природе, учит наблюдать, развивает наблюдательность, воспитывает эстетически. На основе совместной деятельности анализаторов, благодаря слову воспитателя у детей образуются конкретные знания, развивается мышление, речь, интерес и любовь к природе, чувство красивого.</w:t>
      </w:r>
    </w:p>
    <w:p w:rsidR="00635F38" w:rsidRDefault="00635F38" w:rsidP="00773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3E23" w:rsidRPr="00773E23" w:rsidRDefault="00773E23" w:rsidP="00773E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Рассказ</w:t>
      </w:r>
    </w:p>
    <w:p w:rsidR="00773E23" w:rsidRPr="00773E23" w:rsidRDefault="00773E23" w:rsidP="005516E5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Решая определенные образовательные задачи, воспитатель строит рассказ с учетом опыта и интереса дошкольников, адресует его детям конкретной возрастной группы. В этом его преимущество в сравнении с чтением художественной литературы. Восприятие рассказа для детей является достаточно сложной умственной деятельностью. Ребенок должен уметь слушать и слышать речь взрослого, по ходу рассказа осмысливать его, на основе словесного описания активно воссоздавать достаточно яркие образы, устанавливать и понимать те связи и зависимости, о которых говорит воспитатель, соотнести новое в содержании рассказа со своим прежним опытом. Рассказ воспитателя о природе должен строиться с учетом этих требований.</w:t>
      </w:r>
    </w:p>
    <w:p w:rsidR="00773E23" w:rsidRDefault="00773E23" w:rsidP="0077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Рассказывать детям можно с разными целями: для расширения знаний об уже знакомых явлениях, растениях; для ознакомления с новыми явлениями, фактами (с трудом взрослых в природе). Рассказ обязательно сопровождается иллюстративным материалом — фотографиями, картинами, диафильмами. Без наглядности интерес к рассказу снижается, он хуже воспринимается детьми. Продолжительность рассказа для детей старшего дошкольного возраста должна быть не более 10—15 мин.</w:t>
      </w:r>
    </w:p>
    <w:p w:rsidR="00A0253E" w:rsidRDefault="00A0253E" w:rsidP="0077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253E" w:rsidRDefault="00A0253E" w:rsidP="0077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253E" w:rsidRPr="00773E23" w:rsidRDefault="00A0253E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73E23" w:rsidRPr="00773E23" w:rsidRDefault="00773E23" w:rsidP="00773E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Дидактическая игра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В жизни детей дошкольного возраста игра является ведущей деятельностью. Игра — это эмоциональная деятельность: играющий ребенок находится в хорошем расположении духа, активен и доброжелателен.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Психологи рассматривают игровую деятельность как проявление сложившегося у ребенка положительного отношения к тому содержанию, которое она в себе несет. Все, что нравится детям, все, что их впечатлило, преобразуется в практику дидактической или какой-либо другой игры. В свою очередь усвоение знаний о природе при помощи игры, вызывающей переживания, не может не оказать влияния на формирование у них бережного и внимательного отношения к объектам растительного и животного мира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А экологические знания, вызывающие эмоциональную реакцию у детей, войдут в их самостоятельную игру, станут ее содержанием, лучше, чем знания, воздействие которых затрагивает лишь интеллектуальную сферу.</w:t>
      </w:r>
      <w:r w:rsidRPr="00773E23">
        <w:rPr>
          <w:rFonts w:ascii="Calibri" w:eastAsia="Times New Roman" w:hAnsi="Calibri" w:cs="Calibri"/>
          <w:color w:val="000000"/>
          <w:lang w:eastAsia="ru-RU"/>
        </w:rPr>
        <w:t> 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Calibri" w:eastAsia="Times New Roman" w:hAnsi="Calibri" w:cs="Calibri"/>
          <w:color w:val="000000"/>
          <w:lang w:eastAsia="ru-RU"/>
        </w:rPr>
        <w:t>         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Большую роль в закреплении знаний о природе могут сыграть разнообразные дидактические игры. Четкое разъяснение воспитателем правил игры, выработка у детей навыка соблюдать их делают такую игру интересной и не сводят ее к упражнению. Со старшими дошкольниками воспитатель может играть в разные </w:t>
      </w: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настольно-печатные игры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(«Зоологическое лото» и др.),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Разнообразными могут быть </w:t>
      </w: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словесно-дидактические игры: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они могут скрасить досуг, прогулку в дождь.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практике могут быть использованы </w:t>
      </w: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самые различные игры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Например, </w:t>
      </w:r>
      <w:r w:rsidRPr="00773E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«Закончи предложение».</w:t>
      </w:r>
    </w:p>
    <w:p w:rsidR="00773E23" w:rsidRPr="00773E23" w:rsidRDefault="00773E23" w:rsidP="00773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Интересными </w:t>
      </w:r>
      <w:r w:rsidRPr="00773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являются игры в загадки-описания</w:t>
      </w:r>
      <w:r w:rsidRPr="00773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они упражняют детей в умении выделять характерные признаки предмета, называть их словами, воспитывают внимание.</w:t>
      </w:r>
    </w:p>
    <w:p w:rsidR="00773E23" w:rsidRDefault="00773E23" w:rsidP="00773E23">
      <w:pPr>
        <w:rPr>
          <w:sz w:val="52"/>
          <w:szCs w:val="52"/>
        </w:rPr>
      </w:pPr>
    </w:p>
    <w:p w:rsidR="00773E23" w:rsidRPr="0010433D" w:rsidRDefault="00773E23">
      <w:pPr>
        <w:rPr>
          <w:sz w:val="52"/>
          <w:szCs w:val="52"/>
        </w:rPr>
      </w:pPr>
    </w:p>
    <w:sectPr w:rsidR="00773E23" w:rsidRPr="0010433D" w:rsidSect="003257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6C7"/>
    <w:multiLevelType w:val="multilevel"/>
    <w:tmpl w:val="4B4E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A6776"/>
    <w:multiLevelType w:val="multilevel"/>
    <w:tmpl w:val="EE18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145D3"/>
    <w:multiLevelType w:val="multilevel"/>
    <w:tmpl w:val="0642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D4CA4"/>
    <w:multiLevelType w:val="multilevel"/>
    <w:tmpl w:val="A36E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3021A"/>
    <w:multiLevelType w:val="multilevel"/>
    <w:tmpl w:val="8496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B4170"/>
    <w:multiLevelType w:val="multilevel"/>
    <w:tmpl w:val="485A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B530B"/>
    <w:multiLevelType w:val="multilevel"/>
    <w:tmpl w:val="3B9C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F6579"/>
    <w:multiLevelType w:val="multilevel"/>
    <w:tmpl w:val="2938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141E9"/>
    <w:multiLevelType w:val="multilevel"/>
    <w:tmpl w:val="957E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33D"/>
    <w:rsid w:val="00022F71"/>
    <w:rsid w:val="000D2028"/>
    <w:rsid w:val="0010433D"/>
    <w:rsid w:val="00196691"/>
    <w:rsid w:val="00213C45"/>
    <w:rsid w:val="0032570D"/>
    <w:rsid w:val="00346002"/>
    <w:rsid w:val="003F5BF9"/>
    <w:rsid w:val="005516E5"/>
    <w:rsid w:val="00630188"/>
    <w:rsid w:val="00635F38"/>
    <w:rsid w:val="00680CCF"/>
    <w:rsid w:val="00684DB4"/>
    <w:rsid w:val="00773E23"/>
    <w:rsid w:val="009D0015"/>
    <w:rsid w:val="00A0253E"/>
    <w:rsid w:val="00B41712"/>
    <w:rsid w:val="00D05149"/>
    <w:rsid w:val="00D333CC"/>
    <w:rsid w:val="00E3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12"/>
  </w:style>
  <w:style w:type="paragraph" w:styleId="1">
    <w:name w:val="heading 1"/>
    <w:basedOn w:val="a"/>
    <w:link w:val="10"/>
    <w:uiPriority w:val="9"/>
    <w:qFormat/>
    <w:rsid w:val="00196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0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433D"/>
  </w:style>
  <w:style w:type="character" w:customStyle="1" w:styleId="c0">
    <w:name w:val="c0"/>
    <w:basedOn w:val="a0"/>
    <w:rsid w:val="0010433D"/>
  </w:style>
  <w:style w:type="paragraph" w:customStyle="1" w:styleId="c9">
    <w:name w:val="c9"/>
    <w:basedOn w:val="a"/>
    <w:rsid w:val="0010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433D"/>
  </w:style>
  <w:style w:type="paragraph" w:customStyle="1" w:styleId="c6">
    <w:name w:val="c6"/>
    <w:basedOn w:val="a"/>
    <w:rsid w:val="0010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6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9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691"/>
    <w:rPr>
      <w:b/>
      <w:bCs/>
    </w:rPr>
  </w:style>
  <w:style w:type="character" w:styleId="a5">
    <w:name w:val="Hyperlink"/>
    <w:basedOn w:val="a0"/>
    <w:uiPriority w:val="99"/>
    <w:semiHidden/>
    <w:unhideWhenUsed/>
    <w:rsid w:val="00196691"/>
    <w:rPr>
      <w:color w:val="0000FF"/>
      <w:u w:val="single"/>
    </w:rPr>
  </w:style>
  <w:style w:type="paragraph" w:customStyle="1" w:styleId="c1">
    <w:name w:val="c1"/>
    <w:basedOn w:val="a"/>
    <w:rsid w:val="0077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3E23"/>
  </w:style>
  <w:style w:type="character" w:customStyle="1" w:styleId="c12">
    <w:name w:val="c12"/>
    <w:basedOn w:val="a0"/>
    <w:rsid w:val="00773E23"/>
  </w:style>
  <w:style w:type="character" w:customStyle="1" w:styleId="c13">
    <w:name w:val="c13"/>
    <w:basedOn w:val="a0"/>
    <w:rsid w:val="00773E23"/>
  </w:style>
  <w:style w:type="paragraph" w:customStyle="1" w:styleId="c19">
    <w:name w:val="c19"/>
    <w:basedOn w:val="a"/>
    <w:rsid w:val="0077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7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516E5"/>
  </w:style>
  <w:style w:type="paragraph" w:styleId="a6">
    <w:name w:val="Balloon Text"/>
    <w:basedOn w:val="a"/>
    <w:link w:val="a7"/>
    <w:uiPriority w:val="99"/>
    <w:semiHidden/>
    <w:unhideWhenUsed/>
    <w:rsid w:val="0068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4126</Words>
  <Characters>23523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11</cp:revision>
  <dcterms:created xsi:type="dcterms:W3CDTF">2019-10-24T18:02:00Z</dcterms:created>
  <dcterms:modified xsi:type="dcterms:W3CDTF">2019-10-28T08:08:00Z</dcterms:modified>
</cp:coreProperties>
</file>