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B37A8" w14:textId="77777777" w:rsidR="00F002D0" w:rsidRPr="00F002D0" w:rsidRDefault="00F002D0" w:rsidP="00F002D0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Calibri" w:hAnsi="Calibri" w:cs="Calibri"/>
          <w:color w:val="FF0000"/>
          <w:sz w:val="40"/>
          <w:szCs w:val="40"/>
        </w:rPr>
      </w:pPr>
      <w:r w:rsidRPr="00F002D0">
        <w:rPr>
          <w:rStyle w:val="c10"/>
          <w:color w:val="FF0000"/>
          <w:sz w:val="40"/>
          <w:szCs w:val="40"/>
        </w:rPr>
        <w:t>Как рассказать ребенку про Новый год?</w:t>
      </w:r>
    </w:p>
    <w:p w14:paraId="1AF80CB6" w14:textId="77777777" w:rsidR="00F002D0" w:rsidRDefault="00F002D0" w:rsidP="00F002D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F002D0">
        <w:rPr>
          <w:rStyle w:val="c1"/>
          <w:color w:val="000000"/>
          <w:sz w:val="28"/>
          <w:szCs w:val="28"/>
        </w:rPr>
        <w:t xml:space="preserve">Некоторые родители считают, что ребёнку лет до пяти не надо посещать никакие праздничные новогодние представления, все равно ничего не поймёт. </w:t>
      </w:r>
    </w:p>
    <w:p w14:paraId="4202F4FC" w14:textId="30A8B1A1" w:rsidR="00F002D0" w:rsidRPr="00F002D0" w:rsidRDefault="0095608C" w:rsidP="0095608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FEB7F2" wp14:editId="413949F9">
            <wp:simplePos x="0" y="0"/>
            <wp:positionH relativeFrom="margin">
              <wp:align>left</wp:align>
            </wp:positionH>
            <wp:positionV relativeFrom="paragraph">
              <wp:posOffset>-1270</wp:posOffset>
            </wp:positionV>
            <wp:extent cx="2607310" cy="1628775"/>
            <wp:effectExtent l="0" t="0" r="2540" b="9525"/>
            <wp:wrapTight wrapText="bothSides">
              <wp:wrapPolygon edited="0">
                <wp:start x="0" y="0"/>
                <wp:lineTo x="0" y="21474"/>
                <wp:lineTo x="21463" y="21474"/>
                <wp:lineTo x="2146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2D0" w:rsidRPr="00F002D0">
        <w:rPr>
          <w:rStyle w:val="c1"/>
          <w:color w:val="000000"/>
          <w:sz w:val="28"/>
          <w:szCs w:val="28"/>
        </w:rPr>
        <w:t xml:space="preserve">Ах, как они ошибаются! Конечно, более ли менее полное осознание новогодней кутерьмы сложится у ребёнка приблизительно года в 4, а до того о ранних Новых годах в голове остаются разрозненные наиболее яркие воспоминания. Но от этого значение новогоднего праздника не уменьшается. Ёлка, Снегурочка, Дед </w:t>
      </w:r>
      <w:r w:rsidR="00F002D0">
        <w:rPr>
          <w:rStyle w:val="c1"/>
          <w:color w:val="000000"/>
          <w:sz w:val="28"/>
          <w:szCs w:val="28"/>
        </w:rPr>
        <w:t>М</w:t>
      </w:r>
      <w:r w:rsidR="00F002D0" w:rsidRPr="00F002D0">
        <w:rPr>
          <w:rStyle w:val="c1"/>
          <w:color w:val="000000"/>
          <w:sz w:val="28"/>
          <w:szCs w:val="28"/>
        </w:rPr>
        <w:t>ороз с подарками, первый новогодний утренник – это всё очень важно для развития нервной системы, эмоциональной сферы и расширения кругозора ребёнка. Это также важно, как чтение книг или прогулки. Если в самый первый Новый год малышу исполнился годик или около того, то во избежание неприятностей стеклянные шары на елке можно заменить пластиковыми, а через год, когда ребенок уже подрастет наряжать елку можно вместе с ним.</w:t>
      </w:r>
    </w:p>
    <w:p w14:paraId="067D2FEE" w14:textId="77777777" w:rsidR="00F002D0" w:rsidRPr="00F002D0" w:rsidRDefault="00F002D0" w:rsidP="00F002D0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F002D0">
        <w:rPr>
          <w:rStyle w:val="c1"/>
          <w:color w:val="000000"/>
          <w:sz w:val="28"/>
          <w:szCs w:val="28"/>
        </w:rPr>
        <w:t>С какого возраста ребёнка можно выводить на новогодние утренники?</w:t>
      </w:r>
    </w:p>
    <w:p w14:paraId="0BA482C6" w14:textId="77777777" w:rsidR="00F002D0" w:rsidRPr="00F002D0" w:rsidRDefault="00F002D0" w:rsidP="00F002D0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F002D0">
        <w:rPr>
          <w:rStyle w:val="c1"/>
          <w:color w:val="000000"/>
          <w:sz w:val="28"/>
          <w:szCs w:val="28"/>
        </w:rPr>
        <w:t>Рекомендуемый возраст – с 1,5 лет. В возрасте от 1,5 до 2,5 лет ребёнка можно сводить максимум на 2 новогодних представления. Так как такой малыш ещё не имеет представления о времени, вы можете растянуть праздник во времени – сводить на один утренник дня за 3-5 до Нового года. Потом – устроить домашнее празднество и в заключение, спустя 5-7 дней после Нового года, сводить ребёнка на ещё одно представление.</w:t>
      </w:r>
    </w:p>
    <w:p w14:paraId="41399A14" w14:textId="77777777" w:rsidR="00F002D0" w:rsidRPr="00F002D0" w:rsidRDefault="00F002D0" w:rsidP="00F002D0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F002D0">
        <w:rPr>
          <w:rStyle w:val="c1"/>
          <w:color w:val="000000"/>
          <w:sz w:val="28"/>
          <w:szCs w:val="28"/>
        </w:rPr>
        <w:t>Выбирайте малошумные «камерные» праздники – в клубах, детских студиях. На общегородских ёлках и ёлках в театрах собирается много людей, что создаёт определённые проблемы. Во-первых, риск инфекции, во-вторых, большое число народа отвлекает внимание и даже пугает кроху. В-третьих, это небезопасно – на таких ёлках много детей старшего возраста, которые могут толкнуть или случайно нанести травму в игре. К тому же масштабные ёлки (куда продаётся 100 и более билетов) чаще рассчитаны на детишек 5-8 лет, поэтому малыш сможет не понять сюжет представления.</w:t>
      </w:r>
    </w:p>
    <w:p w14:paraId="59D8DB4A" w14:textId="77777777" w:rsidR="00F002D0" w:rsidRPr="00F002D0" w:rsidRDefault="00F002D0" w:rsidP="00F002D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F002D0">
        <w:rPr>
          <w:rStyle w:val="c1"/>
          <w:color w:val="000000"/>
          <w:sz w:val="28"/>
          <w:szCs w:val="28"/>
        </w:rPr>
        <w:lastRenderedPageBreak/>
        <w:t>Идеальный вариант для возраста 1,5-2,5 года – пригласить праздник себе на дом. Соберите небольшую компанию единомышленников – родителей с детками-крохами и пригласите на дом мини-театральную студию. Только внимательно подойдите к выбору актёров и проверьте их репертуар. Лучше – если приглашённые актёры покажут малышу кукольную сказку, но не станут требовать стишки или водить хоровод. Не рекомендуется приглашать на дом Деда Мороза – лучше пусть детей поздравит Снегурочка с каким-нибудь сказочным персонажем – Белочкой, Зайчиком или Снежинкой.</w:t>
      </w:r>
    </w:p>
    <w:p w14:paraId="4FE43D1E" w14:textId="77777777" w:rsidR="0015360C" w:rsidRDefault="00F002D0" w:rsidP="00F002D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F002D0">
        <w:rPr>
          <w:rStyle w:val="c1"/>
          <w:color w:val="000000"/>
          <w:sz w:val="28"/>
          <w:szCs w:val="28"/>
        </w:rPr>
        <w:t xml:space="preserve">Некоторые «продвинутые» родители считают, что ребёнку лучше изначально сообщать, что подарки кладут родители. С позиции психолога такое поведение ошибочно. Ребёнок в 2-9 лет плохо отличает сказку от реальности. Для него баба Яга и Снегурочка такие же реальные персонажи, как и сосед по подъезду. </w:t>
      </w:r>
    </w:p>
    <w:p w14:paraId="6F61808B" w14:textId="433692D0" w:rsidR="00F002D0" w:rsidRPr="00F002D0" w:rsidRDefault="0015360C" w:rsidP="0015360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F611E6" wp14:editId="2B7A8F4B">
            <wp:simplePos x="0" y="0"/>
            <wp:positionH relativeFrom="column">
              <wp:posOffset>3810</wp:posOffset>
            </wp:positionH>
            <wp:positionV relativeFrom="paragraph">
              <wp:posOffset>3175</wp:posOffset>
            </wp:positionV>
            <wp:extent cx="1828800" cy="1428206"/>
            <wp:effectExtent l="0" t="0" r="0" b="635"/>
            <wp:wrapTight wrapText="bothSides">
              <wp:wrapPolygon edited="0">
                <wp:start x="0" y="0"/>
                <wp:lineTo x="0" y="21321"/>
                <wp:lineTo x="21375" y="21321"/>
                <wp:lineTo x="2137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2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2D0" w:rsidRPr="00F002D0">
        <w:rPr>
          <w:rStyle w:val="c1"/>
          <w:color w:val="000000"/>
          <w:sz w:val="28"/>
          <w:szCs w:val="28"/>
        </w:rPr>
        <w:t>Если лишить ребёнка сказки про Деда Мороза, то это ударит по самооценке малыша: «Все ребята в детсаду получают подарки от сказочного Деда Мороза, а я нет. Я что, хуже всех?» Лет до 8-9 дети эмоционально не готовы воспринять отсутствие Деда Мороза. Даже если ребёнок говорит, что знает правду, все равно, утром побежит проверить, нет ли чего под ёлкой, потому что в душе по-прежнему хочет верить в чудо.</w:t>
      </w:r>
    </w:p>
    <w:p w14:paraId="0A8D4C76" w14:textId="77777777" w:rsidR="00F002D0" w:rsidRPr="00F002D0" w:rsidRDefault="00F002D0" w:rsidP="00F002D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F002D0">
        <w:rPr>
          <w:rStyle w:val="c1"/>
          <w:color w:val="000000"/>
          <w:sz w:val="28"/>
          <w:szCs w:val="28"/>
        </w:rPr>
        <w:t>Для ребёнка 1,5-3 лет каждый человек, одетый в Деда Мороза, будет однозначно Дедом Морозом. Не объясняйте, что это не так. Наоборот, идя по улице, обратите внимание малыша: «Вот идёт Дед Мороз, он спешит поздравить с Новым Годом какую-то хорошую девочку, а скоро и мы с тобой пойдём на праздник, где Дед Мороз и тебя поздравит. Он поиграет с тобой в игры, споёт песенку и подарит подарок. Ах, какой добрый и хороший Дед Мороз!»</w:t>
      </w:r>
    </w:p>
    <w:p w14:paraId="69BAF6FF" w14:textId="77777777" w:rsidR="00F002D0" w:rsidRPr="00F002D0" w:rsidRDefault="00F002D0" w:rsidP="00F002D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F002D0">
        <w:rPr>
          <w:rStyle w:val="c1"/>
          <w:color w:val="000000"/>
          <w:sz w:val="28"/>
          <w:szCs w:val="28"/>
        </w:rPr>
        <w:t xml:space="preserve">В раннем возрасте лучше не тратить деньги на новогодний маскарадный костюмчик, потому что не факт, что ребёнок согласится его надеть. Можно купить, например, ободок с ушками зайчика или ободок феи и надеть его только в момент фотографирования. Кстати, о фотографировании. До 3,5 лет не передавайте ребёнка на руки Деду Морозу. Лучше сядьте сами на стул, посадите </w:t>
      </w:r>
      <w:r w:rsidRPr="00F002D0">
        <w:rPr>
          <w:rStyle w:val="c1"/>
          <w:color w:val="000000"/>
          <w:sz w:val="28"/>
          <w:szCs w:val="28"/>
        </w:rPr>
        <w:lastRenderedPageBreak/>
        <w:t>малыша себе на колени, а сзади за вами пусть встанут актёры новогодней сказки. В ином случае ребёнок может испугаться.</w:t>
      </w:r>
    </w:p>
    <w:p w14:paraId="36D0D5C3" w14:textId="77777777" w:rsidR="00FB091A" w:rsidRDefault="00F002D0" w:rsidP="00F002D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F002D0">
        <w:rPr>
          <w:rStyle w:val="c1"/>
          <w:color w:val="000000"/>
          <w:sz w:val="28"/>
          <w:szCs w:val="28"/>
        </w:rPr>
        <w:t xml:space="preserve">Если вашему малышу уже исполнилось 3-3,5 года и он явно не робкого десятка, сводите его на 3 новогодних представления. Только проследите, чтобы представления были разноплановые: один утренник в детской мини-студии, другой – в парке на улице, третий, скажем, в кукольном театре. В возрасте ребёнка от 3,5 до 4,5 лет к выбору новогодних представлений нужно подойти особенно внимательно. Если в 1,5-2 года большинство детей с радостью тянутся к Деду морозу на утренниках, то в 3-3,5 года - пугаются. Это объясняется тем, что для малыша до 2,5 лет любопытство превалирует над страхом. А ребёнок 3-4 лет уже знает много сказок, но пока не научился отделять фантастическое от реальности, почему и пугается всего необычного. Именно в 3-4 года для ребёнка Баба Яга и Дед Мороз – такие же реальные персонажи, как и папа с мамой. Когда ребёнку исполнилось 3-4 года, стоит подготовить его к новогодним праздникам заранее, так как новогодняя суета врывается в привычную размеренную жизнь и часто «выбивает из колеи» неустойчивую детскую психику. Чаще всего ребёнок сам ещё не может сформулировать вопрос (не хватает лексики), поэтому лучше самим просветить его о Новогодних чудесах. </w:t>
      </w:r>
    </w:p>
    <w:p w14:paraId="35CBDEFA" w14:textId="77777777" w:rsidR="00FB091A" w:rsidRDefault="00F002D0" w:rsidP="00F002D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F002D0">
        <w:rPr>
          <w:rStyle w:val="c1"/>
          <w:color w:val="000000"/>
          <w:sz w:val="28"/>
          <w:szCs w:val="28"/>
        </w:rPr>
        <w:t xml:space="preserve">Расскажите, </w:t>
      </w:r>
      <w:r w:rsidRPr="00FB091A">
        <w:rPr>
          <w:rStyle w:val="c1"/>
          <w:i/>
          <w:iCs/>
          <w:color w:val="0070C0"/>
          <w:sz w:val="28"/>
          <w:szCs w:val="28"/>
        </w:rPr>
        <w:t>что дед Мороз – это добрый волшебник, который приносит подарки детям. Дед Мороз наколдовывает снег и мороз. У Деда Мороза есть внучка – Снегурочка. Чтобы дед Мороз пришёл в Новогоднюю ночь, мы ему уже написали письмо, в котором рассказали, что ты – умный мальчик, что ты хорошо себя ведёшь, а озорничаешь очень редко, и попросили тебе большой-большой подарок. Когда настанет Новогодняя ночь, мы ляжем спать, а утром под ёлочкой ты найдёшь подарки от Деда Мороза</w:t>
      </w:r>
      <w:r w:rsidRPr="00F002D0">
        <w:rPr>
          <w:rStyle w:val="c1"/>
          <w:i/>
          <w:iCs/>
          <w:color w:val="000000"/>
          <w:sz w:val="28"/>
          <w:szCs w:val="28"/>
        </w:rPr>
        <w:t>.</w:t>
      </w:r>
    </w:p>
    <w:p w14:paraId="44A29451" w14:textId="61593179" w:rsidR="00F002D0" w:rsidRPr="00F002D0" w:rsidRDefault="00F002D0" w:rsidP="00F002D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F002D0">
        <w:rPr>
          <w:rStyle w:val="c1"/>
          <w:color w:val="000000"/>
          <w:sz w:val="28"/>
          <w:szCs w:val="28"/>
        </w:rPr>
        <w:t xml:space="preserve">Бывает, что мамы сетуют – в 2-3 года ребёнок с таким удовольствием посещал новогодние праздники, а в 4 годика устроил на празднике истерику. И теперь, в свои пять, категорически отказывается даже идти на праздник! Страх у ребёнка 4-5 лет перед новогодними праздниками возникает, потому что детей приводят на программы, не соответствующие возрасту. Например, на праздники с ростовыми фигурами не рекомендуется вести детей до 5,5 лет. Поэтому заранее </w:t>
      </w:r>
      <w:r w:rsidRPr="00F002D0">
        <w:rPr>
          <w:rStyle w:val="c1"/>
          <w:color w:val="000000"/>
          <w:sz w:val="28"/>
          <w:szCs w:val="28"/>
        </w:rPr>
        <w:lastRenderedPageBreak/>
        <w:t>узнайте, несколько драматична программа праздничного выступления, какова её продолжительность. Узнайте, насколько тепло в зале для праздничного шоу. Часто бывает, что в помещении душно и очень жарко, а маскарадный костюмчик ребёнка выполнен из искусственного меха. Какое уж тут веселье…</w:t>
      </w:r>
    </w:p>
    <w:p w14:paraId="2C20AEAF" w14:textId="77777777" w:rsidR="00F002D0" w:rsidRPr="00F002D0" w:rsidRDefault="00F002D0" w:rsidP="00F002D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F002D0">
        <w:rPr>
          <w:rStyle w:val="c1"/>
          <w:color w:val="000000"/>
          <w:sz w:val="28"/>
          <w:szCs w:val="28"/>
        </w:rPr>
        <w:t>В возрасте 4,5-6 лет ребёнку уже доступны пониманию сложные новогодние программы – в цирке, в ТЮЗе. Но и в этом возрасте лучше ограничиться 3 программами, разными по наполнению. Например, одна ёлка у ребёнка в детском саду, где ему приходится танцевать, петь и читать стишки. Словом, всё отрепетировано и предсказуемо. Вторая ёлка – в театре, где основа - просмотр длительной программы на сцене. Развлекательная часть на таких крупных программах короткая, проводится в холле театра, и ребёнок не может от души выбросить энергию, поиграть со сказочными персонажами, да и Деда мороза видит издалека. Поэтому ещё одна новогодняя программа, которая восполнит недостатки предыдущих – это праздник в детской студии или небольшом коллективе (например, многие фирмы организую новогодние ёлки исключительно для детей своих сотрудников). На таких камерных шоу-программах ребёнок гарантировано поучаствует в массе конкурсов, пообщается с Дедом Морозом и получит подарок прямо из его рук. В возрасте 4-5 лет ребёнка часто вводит в заблуждение обилие разных Дедов Морозов – на улице, в магазинах, на Новогодних Ёлках. В этом возрасте ребёнку надо объяснить, что этот Дед Мороз – не самый настоящий Дед мороз, а только его помощник, поэтому прямо сейчас он не выдаст вожделенный р/у джип. Дед Мороз на утреннике, как и Баба Яга или, например, Снегурочка – это помощники настоящего Деда Мороза. Они дарят детям сказку и праздник, потому что настоящий Дед мороз не может успеть ко всем детям. А настоящий Дед Мороз приходит только в Новогоднюю ночь с подарками. Таким рассказом вы не разрушите настоящую сказку и сохраните ребёнка в спокойном состоянии.</w:t>
      </w:r>
    </w:p>
    <w:p w14:paraId="7CDA3F72" w14:textId="25B8279B" w:rsidR="00F002D0" w:rsidRPr="00F002D0" w:rsidRDefault="00B378DC" w:rsidP="00B378D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A3EA77B" wp14:editId="590E566C">
            <wp:simplePos x="0" y="0"/>
            <wp:positionH relativeFrom="column">
              <wp:posOffset>3810</wp:posOffset>
            </wp:positionH>
            <wp:positionV relativeFrom="paragraph">
              <wp:posOffset>-8277860</wp:posOffset>
            </wp:positionV>
            <wp:extent cx="2085975" cy="1387096"/>
            <wp:effectExtent l="0" t="0" r="0" b="3810"/>
            <wp:wrapTight wrapText="bothSides">
              <wp:wrapPolygon edited="0">
                <wp:start x="0" y="0"/>
                <wp:lineTo x="0" y="21363"/>
                <wp:lineTo x="21304" y="21363"/>
                <wp:lineTo x="2130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8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2D0" w:rsidRPr="00F002D0">
        <w:rPr>
          <w:rStyle w:val="c1"/>
          <w:color w:val="000000"/>
          <w:sz w:val="28"/>
          <w:szCs w:val="28"/>
        </w:rPr>
        <w:t xml:space="preserve">В возрасте 5-7 лет приобретают особое значение новогодние ритуалы – написание письма Деду Морозу, ответ от Деда Мороза. Совет: напишите ответ сами, бросьте </w:t>
      </w:r>
      <w:r w:rsidR="00F002D0" w:rsidRPr="00F002D0">
        <w:rPr>
          <w:rStyle w:val="c1"/>
          <w:color w:val="000000"/>
          <w:sz w:val="28"/>
          <w:szCs w:val="28"/>
        </w:rPr>
        <w:lastRenderedPageBreak/>
        <w:t xml:space="preserve">в ваш ящик дня за три до Нового года, чтобы ребёнок как бы получил личное послание. Не используйте для этого Интернет – ребёнку в этом возрасте важно подержать в руках физическое подтверждение реальности Деда Мороза. В возрасте 5-7 лет ребёнка можно отвести на большое количество ёлок (4-5), придерживаясь правил: между ёлками должна быть передышка в 1-2 дня, ёлки должны быть разнообразными по содержанию и стилю, ребёнок должен сам хотеть пойти на утренник. То есть, следите, чтобы не было пресыщения. Психологи уверены, что робкому шестилетке достаточно 1-2 праздничных представлений в Новый год и домашнего празднества. Для стеснительных дошколят, как и с крохами, выбирайте мини-студии или детские клубы, где небольшое количество приглашенных зрителей. Ещё парочка советов: намажьте нос ребёнка </w:t>
      </w:r>
      <w:r w:rsidR="00FB091A">
        <w:rPr>
          <w:rStyle w:val="c1"/>
          <w:color w:val="000000"/>
          <w:sz w:val="28"/>
          <w:szCs w:val="28"/>
        </w:rPr>
        <w:t>«</w:t>
      </w:r>
      <w:proofErr w:type="spellStart"/>
      <w:r w:rsidR="00FB091A">
        <w:rPr>
          <w:rStyle w:val="c1"/>
          <w:color w:val="000000"/>
          <w:sz w:val="28"/>
          <w:szCs w:val="28"/>
        </w:rPr>
        <w:t>О</w:t>
      </w:r>
      <w:r w:rsidR="00F002D0" w:rsidRPr="00F002D0">
        <w:rPr>
          <w:rStyle w:val="c1"/>
          <w:color w:val="000000"/>
          <w:sz w:val="28"/>
          <w:szCs w:val="28"/>
        </w:rPr>
        <w:t>ксолиновой</w:t>
      </w:r>
      <w:proofErr w:type="spellEnd"/>
      <w:r w:rsidR="00FB091A">
        <w:rPr>
          <w:rStyle w:val="c1"/>
          <w:color w:val="000000"/>
          <w:sz w:val="28"/>
          <w:szCs w:val="28"/>
        </w:rPr>
        <w:t>»</w:t>
      </w:r>
      <w:r w:rsidR="00F002D0" w:rsidRPr="00F002D0">
        <w:rPr>
          <w:rStyle w:val="c1"/>
          <w:color w:val="000000"/>
          <w:sz w:val="28"/>
          <w:szCs w:val="28"/>
        </w:rPr>
        <w:t xml:space="preserve"> мазью, чтобы сократить вероятность проникновения в организм вирусной инфекции. Следите, чтобы костюм ребёнка был не только красивый, но и удобный и безопасный – чтобы в нём не было слишком жарко, и завязочки не давили, а кружева не натирали. Предупредите, чтобы ребёнок на представлении не трогал провода и </w:t>
      </w:r>
      <w:proofErr w:type="spellStart"/>
      <w:proofErr w:type="gramStart"/>
      <w:r w:rsidR="00F002D0" w:rsidRPr="00F002D0">
        <w:rPr>
          <w:rStyle w:val="c1"/>
          <w:color w:val="000000"/>
          <w:sz w:val="28"/>
          <w:szCs w:val="28"/>
        </w:rPr>
        <w:t>электро</w:t>
      </w:r>
      <w:proofErr w:type="spellEnd"/>
      <w:r w:rsidR="00F002D0">
        <w:rPr>
          <w:rStyle w:val="c1"/>
          <w:color w:val="000000"/>
          <w:sz w:val="28"/>
          <w:szCs w:val="28"/>
        </w:rPr>
        <w:t xml:space="preserve"> </w:t>
      </w:r>
      <w:r w:rsidR="00F002D0" w:rsidRPr="00F002D0">
        <w:rPr>
          <w:rStyle w:val="c1"/>
          <w:color w:val="000000"/>
          <w:sz w:val="28"/>
          <w:szCs w:val="28"/>
        </w:rPr>
        <w:t>гирлянды</w:t>
      </w:r>
      <w:proofErr w:type="gramEnd"/>
      <w:r w:rsidR="00F002D0" w:rsidRPr="00F002D0">
        <w:rPr>
          <w:rStyle w:val="c1"/>
          <w:color w:val="000000"/>
          <w:sz w:val="28"/>
          <w:szCs w:val="28"/>
        </w:rPr>
        <w:t xml:space="preserve"> руками, не наступал на провода ногами. Заранее поговорите с ребёнком, выясните, всё ли он понимает в принципах празднования Нового года. Чем старше и развитие ребёнок, тем парадоксальнее вопросы, и тем сложнее на них ответить.</w:t>
      </w:r>
    </w:p>
    <w:p w14:paraId="5BC0EA61" w14:textId="77777777" w:rsidR="00F002D0" w:rsidRPr="00FB091A" w:rsidRDefault="00F002D0" w:rsidP="00FB091A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Calibri" w:hAnsi="Calibri" w:cs="Calibri"/>
          <w:color w:val="FF0000"/>
          <w:sz w:val="40"/>
          <w:szCs w:val="40"/>
        </w:rPr>
      </w:pPr>
      <w:r w:rsidRPr="00FB091A">
        <w:rPr>
          <w:rStyle w:val="c1"/>
          <w:color w:val="FF0000"/>
          <w:sz w:val="40"/>
          <w:szCs w:val="40"/>
        </w:rPr>
        <w:t>С наступающим Новым годом!</w:t>
      </w:r>
    </w:p>
    <w:p w14:paraId="0D9E23BA" w14:textId="6E7F3F04" w:rsidR="002E75F5" w:rsidRDefault="00E22357" w:rsidP="00F002D0">
      <w:pPr>
        <w:spacing w:line="360" w:lineRule="auto"/>
        <w:ind w:firstLine="709"/>
        <w:rPr>
          <w:sz w:val="28"/>
          <w:szCs w:val="28"/>
        </w:rPr>
      </w:pPr>
      <w:r>
        <w:rPr>
          <w:noProof/>
        </w:rPr>
        <w:drawing>
          <wp:inline distT="0" distB="0" distL="0" distR="0" wp14:anchorId="58E8A7AA" wp14:editId="142BC708">
            <wp:extent cx="5152712" cy="29051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873" cy="291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176BD" w14:textId="62948B90" w:rsidR="00E22357" w:rsidRPr="00E22357" w:rsidRDefault="00E22357" w:rsidP="00E22357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22357">
        <w:rPr>
          <w:rFonts w:ascii="Times New Roman" w:hAnsi="Times New Roman" w:cs="Times New Roman"/>
          <w:sz w:val="28"/>
          <w:szCs w:val="28"/>
        </w:rPr>
        <w:t>Интернет источники</w:t>
      </w:r>
      <w:proofErr w:type="gramEnd"/>
    </w:p>
    <w:sectPr w:rsidR="00E22357" w:rsidRPr="00E22357" w:rsidSect="0015360C">
      <w:pgSz w:w="11906" w:h="16838"/>
      <w:pgMar w:top="851" w:right="991" w:bottom="709" w:left="1134" w:header="708" w:footer="708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B3C"/>
    <w:rsid w:val="0008500D"/>
    <w:rsid w:val="0015360C"/>
    <w:rsid w:val="002E75F5"/>
    <w:rsid w:val="0095608C"/>
    <w:rsid w:val="00B378DC"/>
    <w:rsid w:val="00CD0B3C"/>
    <w:rsid w:val="00E22357"/>
    <w:rsid w:val="00F002D0"/>
    <w:rsid w:val="00FB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C365B"/>
  <w15:chartTrackingRefBased/>
  <w15:docId w15:val="{E625C92F-3678-46F0-9BEC-D8D0052B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00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002D0"/>
  </w:style>
  <w:style w:type="paragraph" w:customStyle="1" w:styleId="c0">
    <w:name w:val="c0"/>
    <w:basedOn w:val="a"/>
    <w:rsid w:val="00F00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002D0"/>
  </w:style>
  <w:style w:type="character" w:customStyle="1" w:styleId="c1">
    <w:name w:val="c1"/>
    <w:basedOn w:val="a0"/>
    <w:rsid w:val="00F002D0"/>
  </w:style>
  <w:style w:type="paragraph" w:customStyle="1" w:styleId="c5">
    <w:name w:val="c5"/>
    <w:basedOn w:val="a"/>
    <w:rsid w:val="00F00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2022-11-27T16:44:00Z</dcterms:created>
  <dcterms:modified xsi:type="dcterms:W3CDTF">2022-11-27T17:54:00Z</dcterms:modified>
</cp:coreProperties>
</file>