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CB" w:rsidRDefault="004A7ECB" w:rsidP="00AB3C6D">
      <w:pPr>
        <w:pStyle w:val="a4"/>
        <w:shd w:val="clear" w:color="auto" w:fill="FDFDFD"/>
        <w:spacing w:before="0" w:beforeAutospacing="0" w:after="0" w:afterAutospacing="0"/>
        <w:jc w:val="both"/>
        <w:rPr>
          <w:rStyle w:val="a5"/>
        </w:rPr>
      </w:pPr>
      <w:r>
        <w:rPr>
          <w:noProof/>
        </w:rPr>
        <w:drawing>
          <wp:inline distT="0" distB="0" distL="0" distR="0">
            <wp:extent cx="6019800" cy="87429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итание_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5595" r="4062" b="7366"/>
                    <a:stretch/>
                  </pic:blipFill>
                  <pic:spPr bwMode="auto">
                    <a:xfrm>
                      <a:off x="0" y="0"/>
                      <a:ext cx="6021274" cy="8745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3C6D" w:rsidRPr="00E26880">
        <w:br/>
      </w:r>
    </w:p>
    <w:p w:rsidR="00AB3C6D" w:rsidRDefault="00AB3C6D" w:rsidP="00AB3C6D">
      <w:pPr>
        <w:pStyle w:val="a4"/>
        <w:shd w:val="clear" w:color="auto" w:fill="FDFDFD"/>
        <w:spacing w:before="0" w:beforeAutospacing="0" w:after="0" w:afterAutospacing="0"/>
        <w:jc w:val="both"/>
      </w:pPr>
      <w:r w:rsidRPr="00E26880">
        <w:rPr>
          <w:rStyle w:val="a5"/>
        </w:rPr>
        <w:lastRenderedPageBreak/>
        <w:t>Аутсорсинг</w:t>
      </w:r>
      <w:r w:rsidRPr="00E26880">
        <w:t xml:space="preserve"> – это передача организацией, на основании договора, определённых видов или функций производственной предпринимательской деятельности другой компании, действующей в нужной области. Выбор аутсорсера по оказанию услуг питания </w:t>
      </w:r>
      <w:r>
        <w:t xml:space="preserve">воспитанников </w:t>
      </w:r>
      <w:r w:rsidRPr="00E26880">
        <w:t>обусловлен мероприятиями, связанными с передачей непрофильных функций образовательного учреждения специализированным организациям.</w:t>
      </w:r>
      <w:r w:rsidRPr="00E26880">
        <w:br/>
        <w:t xml:space="preserve">В соответствии с Федеральным законом Российской Федерации право кормить </w:t>
      </w:r>
      <w:r>
        <w:t>воспитанников</w:t>
      </w:r>
      <w:r w:rsidRPr="00E26880">
        <w:t xml:space="preserve"> можно выиграть на государственных торгах, предложив лучшее качество, более низкую цену и доказав свою компетенцию в этой нише. Претендующий на заключение государственного или муниципального контракта может быть любое юридическое лицо независимо от организационно-правовой формы, формы с</w:t>
      </w:r>
      <w:r>
        <w:t>обственности, места нахождения.</w:t>
      </w:r>
    </w:p>
    <w:p w:rsidR="00AB3C6D" w:rsidRDefault="00AB3C6D" w:rsidP="00AB3C6D">
      <w:pPr>
        <w:pStyle w:val="a4"/>
        <w:shd w:val="clear" w:color="auto" w:fill="FDFDFD"/>
        <w:spacing w:before="0" w:beforeAutospacing="0" w:after="0" w:afterAutospacing="0"/>
        <w:ind w:firstLine="708"/>
        <w:jc w:val="both"/>
      </w:pPr>
      <w:r w:rsidRPr="00E26880">
        <w:t xml:space="preserve">Бюджетные образовательные учреждения привлекают специализированные </w:t>
      </w:r>
      <w:r>
        <w:t xml:space="preserve">предприятия </w:t>
      </w:r>
      <w:r w:rsidRPr="00E26880">
        <w:t>общественного питания путем</w:t>
      </w:r>
      <w:r w:rsidR="00087820">
        <w:t xml:space="preserve"> заключения </w:t>
      </w:r>
      <w:r w:rsidRPr="00E26880">
        <w:t xml:space="preserve"> муниципального контракта. Вся информация о конкурсах, аукционах, запросах котировок, проводимых в РФ, размещается на официальных сайтах РФ в сети Интернет (http://www.zakupki.gov.ru).</w:t>
      </w:r>
      <w:r w:rsidRPr="00E26880">
        <w:br/>
      </w:r>
      <w:r>
        <w:t xml:space="preserve">          </w:t>
      </w:r>
      <w:r w:rsidRPr="00E26880">
        <w:t>Основными требованиями при выборе специализированной организации являются: наличие опыта работы в организации детского дошкольного и/или школьного питания, квалифицированных специалистов, обеспечение гарантии качества и безопасности выпускаемой продукции посредством организации и проведения производственного контроля, наличие достаточной материально-технической базы, специализированного автотранспорта для перевозки скоропортящихся грузов и готовой продукции, наличие положительной репутации в сфере общественного питания.</w:t>
      </w:r>
    </w:p>
    <w:p w:rsidR="00AB3C6D" w:rsidRDefault="00AB3C6D" w:rsidP="00AB3C6D">
      <w:pPr>
        <w:pStyle w:val="a4"/>
        <w:shd w:val="clear" w:color="auto" w:fill="FDFDFD"/>
        <w:spacing w:before="0" w:beforeAutospacing="0" w:after="0" w:afterAutospacing="0"/>
        <w:ind w:firstLine="708"/>
        <w:jc w:val="both"/>
      </w:pPr>
      <w:r w:rsidRPr="003D3D90">
        <w:t>2.2. По вопросам организации питания детский сад взаимодействует с родителями (законными представителями) воспитанников, с департаментом образования мэрии города Ярославля, территориальным органом Роспотребнадзора.</w:t>
      </w:r>
    </w:p>
    <w:p w:rsidR="00AB3C6D" w:rsidRDefault="00AB3C6D" w:rsidP="00AB3C6D">
      <w:pPr>
        <w:pStyle w:val="a4"/>
        <w:shd w:val="clear" w:color="auto" w:fill="FDFDFD"/>
        <w:spacing w:before="0" w:beforeAutospacing="0" w:after="0" w:afterAutospacing="0"/>
        <w:ind w:firstLine="708"/>
        <w:jc w:val="both"/>
      </w:pPr>
      <w:r w:rsidRPr="003D3D90">
        <w:t>2.3. Питание воспитанников организуется в соответствии с требованиями СП 2.4.3648-20, СанПиН 2.3/2.4.3590-20 и ТР ТС 021/2011 и другими федеральными, региональными и муниципальными нормативными актами, регламентирующими правила предоставления питания.</w:t>
      </w:r>
    </w:p>
    <w:p w:rsidR="00AB3C6D" w:rsidRPr="00AB3C6D" w:rsidRDefault="00AB3C6D" w:rsidP="00AB3C6D">
      <w:pPr>
        <w:pStyle w:val="a4"/>
        <w:shd w:val="clear" w:color="auto" w:fill="FDFDFD"/>
        <w:spacing w:before="0" w:beforeAutospacing="0" w:after="0" w:afterAutospacing="0"/>
        <w:ind w:firstLine="708"/>
        <w:jc w:val="both"/>
      </w:pPr>
      <w:r>
        <w:rPr>
          <w:bCs/>
          <w:color w:val="000000"/>
        </w:rPr>
        <w:t>2.3</w:t>
      </w:r>
      <w:r w:rsidRPr="00E26880">
        <w:rPr>
          <w:bCs/>
          <w:color w:val="000000"/>
        </w:rPr>
        <w:t>. Режим питания</w:t>
      </w:r>
    </w:p>
    <w:p w:rsidR="00AB3C6D" w:rsidRDefault="00AB3C6D" w:rsidP="00AB3C6D">
      <w:pPr>
        <w:pStyle w:val="a4"/>
        <w:shd w:val="clear" w:color="auto" w:fill="FFFFFF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>
        <w:rPr>
          <w:color w:val="000000"/>
        </w:rPr>
        <w:t>2.3</w:t>
      </w:r>
      <w:r w:rsidRPr="00E26880">
        <w:rPr>
          <w:color w:val="000000"/>
        </w:rPr>
        <w:t>.1. Питание предоставляется в дни работы детского сада</w:t>
      </w:r>
    </w:p>
    <w:p w:rsidR="00AB3C6D" w:rsidRDefault="00BA111C" w:rsidP="00AB3C6D">
      <w:pPr>
        <w:pStyle w:val="a4"/>
        <w:shd w:val="clear" w:color="auto" w:fill="FFFFFF"/>
        <w:spacing w:before="0" w:beforeAutospacing="0" w:after="0" w:afterAutospacing="0" w:line="208" w:lineRule="atLeast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AB3C6D">
        <w:rPr>
          <w:bCs/>
          <w:color w:val="000000"/>
        </w:rPr>
        <w:t>2.4</w:t>
      </w:r>
      <w:r w:rsidR="00AB3C6D" w:rsidRPr="00E26880">
        <w:rPr>
          <w:bCs/>
          <w:color w:val="000000"/>
        </w:rPr>
        <w:t>. Условия организации питания</w:t>
      </w:r>
    </w:p>
    <w:p w:rsidR="00BA111C" w:rsidRDefault="00AB3C6D" w:rsidP="00AB3C6D">
      <w:pPr>
        <w:pStyle w:val="a4"/>
        <w:shd w:val="clear" w:color="auto" w:fill="FFFFFF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>
        <w:rPr>
          <w:color w:val="000000"/>
        </w:rPr>
        <w:t>2.4</w:t>
      </w:r>
      <w:r w:rsidRPr="00E26880">
        <w:rPr>
          <w:color w:val="000000"/>
        </w:rPr>
        <w:t xml:space="preserve">.1. В соответствии с требованиями СП 2.4.3648-20, СанПиН 2.3/2.4.3590-20 и ТР ТС 021/2011 в </w:t>
      </w:r>
      <w:r>
        <w:rPr>
          <w:color w:val="000000"/>
        </w:rPr>
        <w:t>учреждении</w:t>
      </w:r>
      <w:r w:rsidRPr="00E26880">
        <w:rPr>
          <w:color w:val="000000"/>
        </w:rPr>
        <w:t xml:space="preserve">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B3C6D" w:rsidRPr="00BA111C" w:rsidRDefault="00BA111C" w:rsidP="00AB3C6D">
      <w:pPr>
        <w:pStyle w:val="a4"/>
        <w:shd w:val="clear" w:color="auto" w:fill="FFFFFF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</w:t>
      </w:r>
      <w:r w:rsidR="00AB3C6D">
        <w:rPr>
          <w:bCs/>
          <w:color w:val="000000"/>
        </w:rPr>
        <w:t>2.5</w:t>
      </w:r>
      <w:r w:rsidR="00AB3C6D" w:rsidRPr="00E26880">
        <w:rPr>
          <w:bCs/>
          <w:color w:val="000000"/>
        </w:rPr>
        <w:t>. Меры по улучшению организации питания</w:t>
      </w:r>
    </w:p>
    <w:p w:rsidR="00AB3C6D" w:rsidRDefault="00AB3C6D" w:rsidP="00AB3C6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2.5</w:t>
      </w:r>
      <w:r w:rsidRPr="00E26880">
        <w:rPr>
          <w:color w:val="000000"/>
        </w:rPr>
        <w:t>.1. В целях совершенствования организации питания воспитанников администрация детского сада совместно с воспитателями:</w:t>
      </w:r>
    </w:p>
    <w:p w:rsidR="00AB3C6D" w:rsidRDefault="00AB3C6D" w:rsidP="00AB3C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26880">
        <w:rPr>
          <w:color w:val="000000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AB3C6D" w:rsidRDefault="00AB3C6D" w:rsidP="00AB3C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B3C6D">
        <w:rPr>
          <w:color w:val="000000"/>
        </w:rPr>
        <w:t>оформляет информационные стенды, посвященные вопросам формирования культуры питания;</w:t>
      </w:r>
    </w:p>
    <w:p w:rsidR="00AB3C6D" w:rsidRDefault="00AB3C6D" w:rsidP="00AB3C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B3C6D">
        <w:rPr>
          <w:color w:val="000000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B3C6D" w:rsidRDefault="00AB3C6D" w:rsidP="00AB3C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B3C6D">
        <w:rPr>
          <w:color w:val="000000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AB3C6D" w:rsidRPr="00AB3C6D" w:rsidRDefault="00AB3C6D" w:rsidP="00AB3C6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B3C6D">
        <w:rPr>
          <w:color w:val="000000"/>
        </w:rPr>
        <w:t>проводит мониторинг организации питания</w:t>
      </w:r>
    </w:p>
    <w:p w:rsidR="00AB3C6D" w:rsidRPr="003D3D90" w:rsidRDefault="00AB3C6D" w:rsidP="00AB3C6D">
      <w:pPr>
        <w:pStyle w:val="a4"/>
        <w:shd w:val="clear" w:color="auto" w:fill="FFFFFF"/>
        <w:spacing w:before="0" w:beforeAutospacing="0" w:after="0" w:afterAutospacing="0" w:line="208" w:lineRule="atLeast"/>
        <w:textAlignment w:val="baseline"/>
      </w:pPr>
    </w:p>
    <w:p w:rsidR="00BA111C" w:rsidRPr="00BA111C" w:rsidRDefault="00BA111C" w:rsidP="00BA111C">
      <w:pPr>
        <w:jc w:val="center"/>
        <w:rPr>
          <w:rFonts w:ascii="Times New Roman" w:hAnsi="Times New Roman"/>
          <w:b/>
          <w:color w:val="000000"/>
          <w:sz w:val="28"/>
        </w:rPr>
      </w:pPr>
      <w:r w:rsidRPr="00BA111C">
        <w:rPr>
          <w:rFonts w:ascii="Times New Roman" w:hAnsi="Times New Roman"/>
          <w:b/>
          <w:bCs/>
          <w:color w:val="000000"/>
          <w:sz w:val="28"/>
        </w:rPr>
        <w:t>3. Порядок предоставления приемов пищи и питьевой воды воспитанникам</w:t>
      </w:r>
    </w:p>
    <w:p w:rsidR="00BA111C" w:rsidRPr="006803C1" w:rsidRDefault="00BA111C" w:rsidP="00BA111C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</w:t>
      </w:r>
      <w:r w:rsidRPr="006803C1">
        <w:rPr>
          <w:rFonts w:ascii="Times New Roman" w:hAnsi="Times New Roman"/>
          <w:bCs/>
          <w:color w:val="000000"/>
          <w:sz w:val="24"/>
        </w:rPr>
        <w:t>3.1. Обязательные приемы пищи</w:t>
      </w:r>
    </w:p>
    <w:p w:rsidR="00BA111C" w:rsidRDefault="00BA111C" w:rsidP="00BA111C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 приложен</w:t>
      </w:r>
      <w:r w:rsidR="00087820">
        <w:rPr>
          <w:rFonts w:ascii="Times New Roman" w:hAnsi="Times New Roman"/>
          <w:color w:val="000000"/>
          <w:sz w:val="24"/>
        </w:rPr>
        <w:t>ием 12 к СанПиН 2.3/2.4.3590-20  и  контрактом с  огранизацией предоставлющей  услугу по  огранизации  питания.</w:t>
      </w:r>
    </w:p>
    <w:p w:rsidR="00BA111C" w:rsidRPr="006803C1" w:rsidRDefault="00BA111C" w:rsidP="00BA111C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3.1.2. Отпуск приемов пищи осуществляется по заявкам ответственных работников</w:t>
      </w:r>
      <w:r>
        <w:rPr>
          <w:rFonts w:ascii="Times New Roman" w:hAnsi="Times New Roman"/>
          <w:color w:val="000000"/>
          <w:sz w:val="24"/>
        </w:rPr>
        <w:t>,  утвержденных  приказом  по  учреждению</w:t>
      </w:r>
      <w:r w:rsidRPr="006803C1">
        <w:rPr>
          <w:rFonts w:ascii="Times New Roman" w:hAnsi="Times New Roman"/>
          <w:color w:val="000000"/>
          <w:sz w:val="24"/>
        </w:rPr>
        <w:t xml:space="preserve">. Заявка на количество питающихся предоставляется ответственными </w:t>
      </w:r>
      <w:r>
        <w:rPr>
          <w:rFonts w:ascii="Times New Roman" w:hAnsi="Times New Roman"/>
          <w:color w:val="000000"/>
          <w:sz w:val="24"/>
        </w:rPr>
        <w:t xml:space="preserve">работниками  сотрудникам  пищеблока </w:t>
      </w:r>
      <w:r w:rsidRPr="006803C1"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 8 часов 30 мин</w:t>
      </w:r>
      <w:r w:rsidRPr="006803C1">
        <w:rPr>
          <w:rFonts w:ascii="Times New Roman" w:hAnsi="Times New Roman"/>
          <w:color w:val="000000"/>
          <w:sz w:val="24"/>
        </w:rPr>
        <w:t xml:space="preserve"> и уточняется не позднее </w:t>
      </w:r>
      <w:r>
        <w:rPr>
          <w:rFonts w:ascii="Times New Roman" w:hAnsi="Times New Roman"/>
          <w:color w:val="000000"/>
          <w:sz w:val="24"/>
        </w:rPr>
        <w:t>9 часов 00 мин</w:t>
      </w:r>
      <w:r w:rsidRPr="006803C1">
        <w:rPr>
          <w:rFonts w:ascii="Times New Roman" w:hAnsi="Times New Roman"/>
          <w:color w:val="000000"/>
          <w:sz w:val="24"/>
        </w:rPr>
        <w:t>.</w:t>
      </w:r>
    </w:p>
    <w:p w:rsidR="007001B2" w:rsidRDefault="00BA111C" w:rsidP="007001B2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3.1.3. Время приема пищи воспитанниками определяется по нормам, установленным в таблице 4 приложе</w:t>
      </w:r>
      <w:r>
        <w:rPr>
          <w:rFonts w:ascii="Times New Roman" w:hAnsi="Times New Roman"/>
          <w:color w:val="000000"/>
          <w:sz w:val="24"/>
        </w:rPr>
        <w:t>ния 10 к СанПиН 2.3/2.4.3590-20  и</w:t>
      </w:r>
      <w:r w:rsidR="007001B2">
        <w:rPr>
          <w:rFonts w:ascii="Times New Roman" w:hAnsi="Times New Roman"/>
          <w:color w:val="000000"/>
          <w:sz w:val="24"/>
        </w:rPr>
        <w:t xml:space="preserve">  регулируется  локальными  акт</w:t>
      </w:r>
      <w:r>
        <w:rPr>
          <w:rFonts w:ascii="Times New Roman" w:hAnsi="Times New Roman"/>
          <w:color w:val="000000"/>
          <w:sz w:val="24"/>
        </w:rPr>
        <w:t xml:space="preserve">ами </w:t>
      </w:r>
      <w:r w:rsidR="007001B2">
        <w:rPr>
          <w:rFonts w:ascii="Times New Roman" w:hAnsi="Times New Roman"/>
          <w:color w:val="000000"/>
          <w:sz w:val="24"/>
        </w:rPr>
        <w:t xml:space="preserve">учреждение. </w:t>
      </w:r>
    </w:p>
    <w:p w:rsidR="00BA111C" w:rsidRPr="006803C1" w:rsidRDefault="00BA111C" w:rsidP="007001B2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3.1.4. Воспитаннику прекращается предоставление обязательных приемов пищи:</w:t>
      </w:r>
    </w:p>
    <w:p w:rsidR="00BA111C" w:rsidRPr="006803C1" w:rsidRDefault="00BA111C" w:rsidP="007001B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на время воспитательно-образовательной деятельности с применением дистанционных технологий;</w:t>
      </w:r>
    </w:p>
    <w:p w:rsidR="00BA111C" w:rsidRPr="006803C1" w:rsidRDefault="00BA111C" w:rsidP="007001B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BA111C" w:rsidRPr="006803C1" w:rsidRDefault="00BA111C" w:rsidP="007001B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при переводе или отчислении воспитанника из детског</w:t>
      </w:r>
      <w:r w:rsidR="007001B2">
        <w:rPr>
          <w:rFonts w:ascii="Times New Roman" w:hAnsi="Times New Roman"/>
          <w:color w:val="000000"/>
          <w:sz w:val="24"/>
        </w:rPr>
        <w:t>о сада.</w:t>
      </w:r>
    </w:p>
    <w:p w:rsidR="00BA111C" w:rsidRPr="006803C1" w:rsidRDefault="007001B2" w:rsidP="007001B2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                </w:t>
      </w:r>
      <w:r w:rsidR="00BA111C" w:rsidRPr="006803C1">
        <w:rPr>
          <w:rFonts w:ascii="Times New Roman" w:hAnsi="Times New Roman"/>
          <w:bCs/>
          <w:color w:val="000000"/>
          <w:sz w:val="24"/>
        </w:rPr>
        <w:t>3.2. Питьевой режим</w:t>
      </w:r>
    </w:p>
    <w:p w:rsidR="00BA111C" w:rsidRDefault="00BA111C" w:rsidP="007001B2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3.2.1. При организации питьевого режима соблюдаются правила и нормативы, установленные СанПиН 2.3/2.4.3590-20.</w:t>
      </w:r>
    </w:p>
    <w:p w:rsidR="00BA111C" w:rsidRDefault="00BA111C" w:rsidP="007001B2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3.2.2. Свободный доступ к питьевой воде обеспечивается в течение всего времени</w:t>
      </w:r>
      <w:r w:rsidRPr="006803C1">
        <w:rPr>
          <w:rFonts w:ascii="Times New Roman" w:hAnsi="Times New Roman"/>
        </w:rPr>
        <w:br/>
      </w:r>
      <w:r w:rsidRPr="006803C1">
        <w:rPr>
          <w:rFonts w:ascii="Times New Roman" w:hAnsi="Times New Roman"/>
          <w:color w:val="000000"/>
          <w:sz w:val="24"/>
        </w:rPr>
        <w:t xml:space="preserve"> пребывания детей в детском саду.</w:t>
      </w:r>
    </w:p>
    <w:p w:rsidR="007001B2" w:rsidRDefault="007001B2" w:rsidP="007001B2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7001B2" w:rsidRPr="007001B2" w:rsidRDefault="007001B2" w:rsidP="007001B2">
      <w:pPr>
        <w:jc w:val="center"/>
        <w:rPr>
          <w:rFonts w:ascii="Times New Roman" w:hAnsi="Times New Roman"/>
          <w:color w:val="000000"/>
          <w:sz w:val="28"/>
        </w:rPr>
      </w:pPr>
      <w:r w:rsidRPr="007001B2">
        <w:rPr>
          <w:rFonts w:ascii="Times New Roman" w:hAnsi="Times New Roman"/>
          <w:b/>
          <w:bCs/>
          <w:color w:val="000000"/>
          <w:sz w:val="28"/>
        </w:rPr>
        <w:t>4. Обязанности участников образовательных отношений при организации питания</w:t>
      </w:r>
    </w:p>
    <w:p w:rsidR="007E5BA3" w:rsidRPr="006803C1" w:rsidRDefault="007E5BA3" w:rsidP="007E5BA3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4</w:t>
      </w:r>
      <w:r w:rsidRPr="006803C1">
        <w:rPr>
          <w:rFonts w:ascii="Times New Roman" w:hAnsi="Times New Roman"/>
          <w:color w:val="000000"/>
          <w:sz w:val="24"/>
        </w:rPr>
        <w:t>.1. Заведующий детским садом:</w:t>
      </w:r>
    </w:p>
    <w:p w:rsidR="007E5BA3" w:rsidRPr="006803C1" w:rsidRDefault="007E5BA3" w:rsidP="007E5BA3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</w:t>
      </w:r>
      <w:r>
        <w:rPr>
          <w:rFonts w:ascii="Times New Roman" w:hAnsi="Times New Roman"/>
          <w:color w:val="000000"/>
          <w:sz w:val="24"/>
        </w:rPr>
        <w:t>нитарными правилами и нормами, У</w:t>
      </w:r>
      <w:r w:rsidRPr="006803C1">
        <w:rPr>
          <w:rFonts w:ascii="Times New Roman" w:hAnsi="Times New Roman"/>
          <w:color w:val="000000"/>
          <w:sz w:val="24"/>
        </w:rPr>
        <w:t>ставом детского сада и настоящим Положением;</w:t>
      </w:r>
    </w:p>
    <w:p w:rsidR="007E5BA3" w:rsidRPr="006803C1" w:rsidRDefault="007E5BA3" w:rsidP="007E5BA3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назначает из числа работников детского сада ответственных за организацию питания и закрепляет их обязанности</w:t>
      </w:r>
      <w:r>
        <w:rPr>
          <w:rFonts w:ascii="Times New Roman" w:hAnsi="Times New Roman"/>
          <w:color w:val="000000"/>
          <w:sz w:val="24"/>
        </w:rPr>
        <w:t xml:space="preserve">  в  локальном  акте</w:t>
      </w:r>
      <w:r w:rsidRPr="006803C1">
        <w:rPr>
          <w:rFonts w:ascii="Times New Roman" w:hAnsi="Times New Roman"/>
          <w:color w:val="000000"/>
          <w:sz w:val="24"/>
        </w:rPr>
        <w:t>;</w:t>
      </w:r>
    </w:p>
    <w:p w:rsidR="007E5BA3" w:rsidRPr="006803C1" w:rsidRDefault="007E5BA3" w:rsidP="007E5BA3">
      <w:pPr>
        <w:numPr>
          <w:ilvl w:val="0"/>
          <w:numId w:val="7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обеспечивает рассмотрение вопросов организации питания воспитанников на роди</w:t>
      </w:r>
      <w:r>
        <w:rPr>
          <w:rFonts w:ascii="Times New Roman" w:hAnsi="Times New Roman"/>
          <w:color w:val="000000"/>
          <w:sz w:val="24"/>
        </w:rPr>
        <w:t>тельских собраниях, заседаниях совета родителей  и  управляющей  совете  при  его  создании.</w:t>
      </w:r>
    </w:p>
    <w:p w:rsidR="007E5BA3" w:rsidRPr="007E5BA3" w:rsidRDefault="007E5BA3" w:rsidP="007E5B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</w:rPr>
        <w:t>4</w:t>
      </w:r>
      <w:r w:rsidRPr="006803C1">
        <w:rPr>
          <w:rFonts w:ascii="Times New Roman" w:hAnsi="Times New Roman"/>
          <w:color w:val="000000"/>
          <w:sz w:val="24"/>
        </w:rPr>
        <w:t>.2. Ответственный за питанием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803C1">
        <w:rPr>
          <w:rFonts w:ascii="Times New Roman" w:hAnsi="Times New Roman"/>
          <w:color w:val="000000"/>
          <w:sz w:val="24"/>
        </w:rPr>
        <w:t>осуществляет обязанности, установленные приказом заведующего детским садом.</w:t>
      </w:r>
      <w:r w:rsidRPr="007E5B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F7616">
        <w:rPr>
          <w:rFonts w:ascii="Times New Roman" w:eastAsia="Times New Roman" w:hAnsi="Times New Roman"/>
          <w:bCs/>
          <w:sz w:val="24"/>
          <w:szCs w:val="24"/>
          <w:lang w:eastAsia="ar-SA"/>
        </w:rPr>
        <w:t>В случае нарушения норм и требований в организации питания детей раннего и дошкольного возраста, сотрудников ответственное лицо за организацию питания сообщает руководителю МДОУ «Детский  сад № 170» для принятия мер по устранению нарушений и привлечению к ответственности виновных.</w:t>
      </w:r>
    </w:p>
    <w:p w:rsidR="004A7ECB" w:rsidRDefault="007E5BA3" w:rsidP="007E5BA3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</w:p>
    <w:p w:rsidR="004A7ECB" w:rsidRDefault="004A7ECB" w:rsidP="007E5BA3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E5BA3" w:rsidRPr="006803C1" w:rsidRDefault="007E5BA3" w:rsidP="007E5BA3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   4</w:t>
      </w:r>
      <w:r w:rsidRPr="006803C1">
        <w:rPr>
          <w:rFonts w:ascii="Times New Roman" w:hAnsi="Times New Roman"/>
          <w:color w:val="000000"/>
          <w:sz w:val="24"/>
        </w:rPr>
        <w:t>.3</w:t>
      </w:r>
      <w:r>
        <w:rPr>
          <w:rFonts w:ascii="Times New Roman" w:hAnsi="Times New Roman"/>
          <w:color w:val="000000"/>
          <w:sz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</w:rPr>
        <w:t>Заведующий  хозяйством</w:t>
      </w:r>
      <w:proofErr w:type="gramEnd"/>
      <w:r w:rsidRPr="006803C1">
        <w:rPr>
          <w:rFonts w:ascii="Times New Roman" w:hAnsi="Times New Roman"/>
          <w:color w:val="000000"/>
          <w:sz w:val="24"/>
        </w:rPr>
        <w:t>:</w:t>
      </w:r>
    </w:p>
    <w:p w:rsidR="007E5BA3" w:rsidRPr="006803C1" w:rsidRDefault="007E5BA3" w:rsidP="007E5BA3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обеспечивает своевременную орга</w:t>
      </w:r>
      <w:r w:rsidR="00795698">
        <w:rPr>
          <w:rFonts w:ascii="Times New Roman" w:hAnsi="Times New Roman"/>
          <w:color w:val="000000"/>
          <w:sz w:val="24"/>
        </w:rPr>
        <w:t xml:space="preserve">низацию ремонта сантехнического  оборудования. </w:t>
      </w:r>
    </w:p>
    <w:p w:rsidR="007E5BA3" w:rsidRPr="006803C1" w:rsidRDefault="006D327C" w:rsidP="007E5BA3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</w:t>
      </w:r>
      <w:r w:rsidR="007E5BA3">
        <w:rPr>
          <w:rFonts w:ascii="Times New Roman" w:hAnsi="Times New Roman"/>
          <w:color w:val="000000"/>
          <w:sz w:val="24"/>
        </w:rPr>
        <w:t>4</w:t>
      </w:r>
      <w:r w:rsidR="007E5BA3" w:rsidRPr="006803C1">
        <w:rPr>
          <w:rFonts w:ascii="Times New Roman" w:hAnsi="Times New Roman"/>
          <w:color w:val="000000"/>
          <w:sz w:val="24"/>
        </w:rPr>
        <w:t>.4. Работники пищеблока:</w:t>
      </w:r>
    </w:p>
    <w:p w:rsidR="007E5BA3" w:rsidRPr="006803C1" w:rsidRDefault="007E5BA3" w:rsidP="007E5BA3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выполняют обязанности в рамках должностной инструкции;</w:t>
      </w:r>
    </w:p>
    <w:p w:rsidR="007E5BA3" w:rsidRPr="006803C1" w:rsidRDefault="007E5BA3" w:rsidP="007E5BA3">
      <w:pPr>
        <w:numPr>
          <w:ilvl w:val="0"/>
          <w:numId w:val="9"/>
        </w:numPr>
        <w:spacing w:after="0" w:line="240" w:lineRule="auto"/>
        <w:ind w:left="780" w:right="180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вправе вносить предложения по улучшению организации питания.</w:t>
      </w:r>
    </w:p>
    <w:p w:rsidR="007E5BA3" w:rsidRPr="006803C1" w:rsidRDefault="006D327C" w:rsidP="007E5BA3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</w:t>
      </w:r>
      <w:r w:rsidR="007E5BA3">
        <w:rPr>
          <w:rFonts w:ascii="Times New Roman" w:hAnsi="Times New Roman"/>
          <w:color w:val="000000"/>
          <w:sz w:val="24"/>
        </w:rPr>
        <w:t>4</w:t>
      </w:r>
      <w:r w:rsidR="00087820">
        <w:rPr>
          <w:rFonts w:ascii="Times New Roman" w:hAnsi="Times New Roman"/>
          <w:color w:val="000000"/>
          <w:sz w:val="24"/>
        </w:rPr>
        <w:t>.5. Педагогические   работники</w:t>
      </w:r>
      <w:r w:rsidR="007E5BA3" w:rsidRPr="006803C1">
        <w:rPr>
          <w:rFonts w:ascii="Times New Roman" w:hAnsi="Times New Roman"/>
          <w:color w:val="000000"/>
          <w:sz w:val="24"/>
        </w:rPr>
        <w:t>:</w:t>
      </w:r>
    </w:p>
    <w:p w:rsidR="007E5BA3" w:rsidRPr="006803C1" w:rsidRDefault="007E5BA3" w:rsidP="006D327C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представляют в пищеблок детского сада заявку об орга</w:t>
      </w:r>
      <w:r>
        <w:rPr>
          <w:rFonts w:ascii="Times New Roman" w:hAnsi="Times New Roman"/>
          <w:color w:val="000000"/>
          <w:sz w:val="24"/>
        </w:rPr>
        <w:t>низации питания воспитанников</w:t>
      </w:r>
      <w:r w:rsidRPr="006803C1">
        <w:rPr>
          <w:rFonts w:ascii="Times New Roman" w:hAnsi="Times New Roman"/>
          <w:color w:val="000000"/>
          <w:sz w:val="24"/>
        </w:rPr>
        <w:t>. В заявке обязательно указывается фактическое количество питающихся;</w:t>
      </w:r>
    </w:p>
    <w:p w:rsidR="007E5BA3" w:rsidRPr="006803C1" w:rsidRDefault="007E5BA3" w:rsidP="006D327C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осуществляют в части своей компетенции мониторинг организации питания;</w:t>
      </w:r>
    </w:p>
    <w:p w:rsidR="007E5BA3" w:rsidRDefault="007E5BA3" w:rsidP="006D327C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087820" w:rsidRPr="006803C1" w:rsidRDefault="00087820" w:rsidP="006D327C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контролируют  выдачу  питания в  соотвествии  с  внутренним режимом  дня  воспитинников  в  ДОУ;  </w:t>
      </w:r>
    </w:p>
    <w:p w:rsidR="007E5BA3" w:rsidRPr="006803C1" w:rsidRDefault="007E5BA3" w:rsidP="006D327C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выносят на обсуждение </w:t>
      </w:r>
      <w:r w:rsidRPr="006803C1">
        <w:rPr>
          <w:rFonts w:ascii="Times New Roman" w:hAnsi="Times New Roman"/>
          <w:color w:val="000000"/>
          <w:sz w:val="24"/>
        </w:rPr>
        <w:t>предложения по улучшению питания воспитанников.</w:t>
      </w:r>
    </w:p>
    <w:p w:rsidR="007E5BA3" w:rsidRPr="006803C1" w:rsidRDefault="006D327C" w:rsidP="007E5BA3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</w:t>
      </w:r>
      <w:r w:rsidR="007E5BA3">
        <w:rPr>
          <w:rFonts w:ascii="Times New Roman" w:hAnsi="Times New Roman"/>
          <w:color w:val="000000"/>
          <w:sz w:val="24"/>
        </w:rPr>
        <w:t>4</w:t>
      </w:r>
      <w:r w:rsidR="007E5BA3" w:rsidRPr="006803C1">
        <w:rPr>
          <w:rFonts w:ascii="Times New Roman" w:hAnsi="Times New Roman"/>
          <w:color w:val="000000"/>
          <w:sz w:val="24"/>
        </w:rPr>
        <w:t>.6. Родители (законные представители) воспитанников:</w:t>
      </w:r>
    </w:p>
    <w:p w:rsidR="007E5BA3" w:rsidRPr="006803C1" w:rsidRDefault="007E5BA3" w:rsidP="006D327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представляют подтверждающие документы в случае, если ребенок относится к льготной категории детей;</w:t>
      </w:r>
    </w:p>
    <w:p w:rsidR="007E5BA3" w:rsidRPr="006803C1" w:rsidRDefault="007E5BA3" w:rsidP="006D327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 воспитателя об имеющихся у ребенка аллергических реакциях на продукты питания и других ограничениях;</w:t>
      </w:r>
    </w:p>
    <w:p w:rsidR="007E5BA3" w:rsidRPr="006803C1" w:rsidRDefault="007E5BA3" w:rsidP="006D327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5BA3" w:rsidRPr="006803C1" w:rsidRDefault="007E5BA3" w:rsidP="006D327C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 w:rsidRPr="006803C1">
        <w:rPr>
          <w:rFonts w:ascii="Times New Roman" w:hAnsi="Times New Roman"/>
          <w:color w:val="000000"/>
          <w:sz w:val="24"/>
        </w:rPr>
        <w:t>вносят предложения по улучшению организации питания воспитанников;</w:t>
      </w:r>
    </w:p>
    <w:p w:rsidR="006D327C" w:rsidRPr="006D327C" w:rsidRDefault="006D327C" w:rsidP="006D327C">
      <w:pPr>
        <w:pStyle w:val="a3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6D327C">
        <w:rPr>
          <w:rFonts w:ascii="Times New Roman" w:hAnsi="Times New Roman"/>
          <w:b/>
          <w:bCs/>
          <w:color w:val="000000"/>
          <w:sz w:val="28"/>
        </w:rPr>
        <w:t>5. Контроль за организацией питания</w:t>
      </w:r>
    </w:p>
    <w:p w:rsidR="006D327C" w:rsidRPr="006D327C" w:rsidRDefault="006D327C" w:rsidP="006D327C">
      <w:pPr>
        <w:pStyle w:val="a3"/>
        <w:jc w:val="center"/>
        <w:rPr>
          <w:rFonts w:ascii="Times New Roman" w:hAnsi="Times New Roman"/>
          <w:color w:val="000000"/>
          <w:sz w:val="24"/>
        </w:rPr>
      </w:pPr>
    </w:p>
    <w:p w:rsidR="006D327C" w:rsidRPr="006D327C" w:rsidRDefault="006D327C" w:rsidP="006D327C">
      <w:pPr>
        <w:ind w:left="360" w:firstLine="708"/>
        <w:jc w:val="both"/>
        <w:rPr>
          <w:rFonts w:ascii="Times New Roman" w:hAnsi="Times New Roman"/>
          <w:color w:val="000000"/>
          <w:sz w:val="24"/>
        </w:rPr>
      </w:pPr>
      <w:r w:rsidRPr="006D327C">
        <w:rPr>
          <w:rFonts w:ascii="Times New Roman" w:hAnsi="Times New Roman"/>
          <w:color w:val="000000"/>
          <w:sz w:val="24"/>
        </w:rPr>
        <w:t>5.1. Контроль качества и безопасности организации питания основан на принципах ХАССП и осуществляется на основании программы производственного контроля, утвержденной заведующим детским садом.</w:t>
      </w:r>
    </w:p>
    <w:p w:rsidR="006D327C" w:rsidRPr="00087820" w:rsidRDefault="006D327C" w:rsidP="00087820">
      <w:pPr>
        <w:pStyle w:val="a3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6D327C">
        <w:rPr>
          <w:rFonts w:ascii="Times New Roman" w:hAnsi="Times New Roman"/>
          <w:b/>
          <w:bCs/>
          <w:color w:val="000000"/>
          <w:sz w:val="28"/>
        </w:rPr>
        <w:t>6. Ответственность</w:t>
      </w:r>
    </w:p>
    <w:p w:rsidR="006D327C" w:rsidRPr="006D327C" w:rsidRDefault="006D327C" w:rsidP="006D327C">
      <w:pPr>
        <w:ind w:firstLine="360"/>
        <w:jc w:val="both"/>
        <w:rPr>
          <w:rFonts w:ascii="Times New Roman" w:hAnsi="Times New Roman"/>
          <w:color w:val="000000"/>
          <w:sz w:val="24"/>
        </w:rPr>
      </w:pPr>
      <w:r w:rsidRPr="006D327C">
        <w:rPr>
          <w:rFonts w:ascii="Times New Roman" w:hAnsi="Times New Roman"/>
          <w:color w:val="000000"/>
          <w:sz w:val="24"/>
        </w:rPr>
        <w:t>6.1. Все работники учреждения,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6D327C" w:rsidRDefault="006D327C" w:rsidP="006D327C">
      <w:pPr>
        <w:pStyle w:val="a3"/>
        <w:numPr>
          <w:ilvl w:val="1"/>
          <w:numId w:val="12"/>
        </w:numPr>
        <w:jc w:val="both"/>
        <w:rPr>
          <w:rFonts w:ascii="Times New Roman" w:hAnsi="Times New Roman"/>
          <w:color w:val="000000"/>
          <w:sz w:val="24"/>
        </w:rPr>
      </w:pPr>
      <w:r w:rsidRPr="006D327C">
        <w:rPr>
          <w:rFonts w:ascii="Times New Roman" w:hAnsi="Times New Roman"/>
          <w:color w:val="000000"/>
          <w:sz w:val="24"/>
        </w:rPr>
        <w:t>Работники учреждения,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6D327C" w:rsidRPr="006D327C" w:rsidRDefault="006D327C" w:rsidP="006D327C">
      <w:pPr>
        <w:pStyle w:val="a3"/>
        <w:ind w:left="360"/>
        <w:jc w:val="both"/>
        <w:rPr>
          <w:rFonts w:ascii="Times New Roman" w:hAnsi="Times New Roman"/>
          <w:color w:val="000000"/>
          <w:sz w:val="24"/>
        </w:rPr>
      </w:pPr>
    </w:p>
    <w:p w:rsidR="004A7ECB" w:rsidRDefault="004A7ECB" w:rsidP="004A7ECB">
      <w:pPr>
        <w:pStyle w:val="a3"/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A7ECB" w:rsidRDefault="004A7ECB" w:rsidP="004A7ECB">
      <w:pPr>
        <w:pStyle w:val="a3"/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6D327C" w:rsidRPr="006D327C" w:rsidRDefault="006D327C" w:rsidP="006D327C">
      <w:pPr>
        <w:pStyle w:val="a3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D327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Организация питания сотрудников</w:t>
      </w:r>
    </w:p>
    <w:p w:rsidR="006D327C" w:rsidRPr="006D327C" w:rsidRDefault="006D327C" w:rsidP="006D327C">
      <w:pPr>
        <w:pStyle w:val="a3"/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D327C" w:rsidRDefault="006D327C" w:rsidP="006D327C">
      <w:pPr>
        <w:pStyle w:val="a3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ar-SA"/>
        </w:rPr>
      </w:pPr>
      <w:r w:rsidRPr="006D327C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 xml:space="preserve"> </w:t>
      </w:r>
      <w:r w:rsidRPr="006D327C">
        <w:rPr>
          <w:rFonts w:ascii="Times New Roman" w:eastAsia="Times New Roman" w:hAnsi="Times New Roman"/>
          <w:bCs/>
          <w:sz w:val="24"/>
          <w:szCs w:val="28"/>
          <w:lang w:eastAsia="ar-SA"/>
        </w:rPr>
        <w:t>Сотрудники дошкольных образовательных учреждений имеют право на получение одноразового питания (обеда)  (сборник приказов и инструкций Министерства просвещения РСФСР, 1957г. . №32.)</w:t>
      </w:r>
    </w:p>
    <w:p w:rsidR="006D327C" w:rsidRDefault="006D327C" w:rsidP="006D327C">
      <w:pPr>
        <w:pStyle w:val="a3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ar-SA"/>
        </w:rPr>
      </w:pPr>
      <w:r w:rsidRPr="006D327C">
        <w:rPr>
          <w:rFonts w:ascii="Times New Roman" w:eastAsia="Times New Roman" w:hAnsi="Times New Roman"/>
          <w:b/>
          <w:bCs/>
          <w:sz w:val="24"/>
          <w:szCs w:val="28"/>
          <w:lang w:eastAsia="ar-SA"/>
        </w:rPr>
        <w:t xml:space="preserve"> </w:t>
      </w:r>
      <w:r w:rsidRPr="006D327C">
        <w:rPr>
          <w:rFonts w:ascii="Times New Roman" w:eastAsia="Times New Roman" w:hAnsi="Times New Roman"/>
          <w:bCs/>
          <w:sz w:val="24"/>
          <w:szCs w:val="28"/>
          <w:lang w:eastAsia="ar-SA"/>
        </w:rPr>
        <w:t>Питание сотрудников производится из общего с детьми котла (без права выноса).</w:t>
      </w:r>
    </w:p>
    <w:p w:rsidR="00FE770A" w:rsidRDefault="006D327C" w:rsidP="00FE770A">
      <w:pPr>
        <w:pStyle w:val="a3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ar-SA"/>
        </w:rPr>
      </w:pPr>
      <w:proofErr w:type="gramStart"/>
      <w:r w:rsidRPr="006D327C">
        <w:rPr>
          <w:rFonts w:ascii="Times New Roman" w:eastAsia="Times New Roman" w:hAnsi="Times New Roman"/>
          <w:bCs/>
          <w:sz w:val="24"/>
          <w:szCs w:val="28"/>
          <w:lang w:eastAsia="ar-SA"/>
        </w:rPr>
        <w:t>Сотрудники</w:t>
      </w:r>
      <w:proofErr w:type="gramEnd"/>
      <w:r w:rsidRPr="006D327C">
        <w:rPr>
          <w:rFonts w:ascii="Times New Roman" w:eastAsia="Times New Roman" w:hAnsi="Times New Roman"/>
          <w:bCs/>
          <w:sz w:val="24"/>
          <w:szCs w:val="28"/>
          <w:lang w:eastAsia="ar-SA"/>
        </w:rPr>
        <w:t xml:space="preserve"> изъявившие желание питаться, оформляют заявление на имя заведующей.</w:t>
      </w:r>
    </w:p>
    <w:p w:rsidR="00FE770A" w:rsidRDefault="006D327C" w:rsidP="00FE770A">
      <w:pPr>
        <w:pStyle w:val="a3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ar-SA"/>
        </w:rPr>
      </w:pPr>
      <w:r w:rsidRP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 xml:space="preserve">Сотрудник, </w:t>
      </w:r>
      <w:proofErr w:type="gramStart"/>
      <w:r w:rsidRP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>изъявивший  желание</w:t>
      </w:r>
      <w:proofErr w:type="gramEnd"/>
      <w:r w:rsidRP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 xml:space="preserve"> питаться  в  детском  саду </w:t>
      </w:r>
      <w:r w:rsidR="00FE770A" w:rsidRP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>вычитаются  денежные  средства из  заработной  платы</w:t>
      </w:r>
      <w:r w:rsid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 xml:space="preserve">  согласно  табелю довольствующихся  струдников</w:t>
      </w:r>
      <w:r w:rsidR="00FE770A" w:rsidRP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 xml:space="preserve">. </w:t>
      </w:r>
      <w:r w:rsidRP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 xml:space="preserve">  Денежные средства зачисляются на счет дошкольного учреждения. </w:t>
      </w:r>
    </w:p>
    <w:p w:rsidR="00FE770A" w:rsidRDefault="006D327C" w:rsidP="00FE770A">
      <w:pPr>
        <w:pStyle w:val="a3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ar-SA"/>
        </w:rPr>
      </w:pPr>
      <w:r w:rsidRP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>Сотрудники ДОУ полностью оплачивают стоимость сырьевого набора продуктов по средней фактической себестоимости</w:t>
      </w:r>
      <w:r w:rsid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>.</w:t>
      </w:r>
    </w:p>
    <w:p w:rsidR="006D327C" w:rsidRPr="00FE770A" w:rsidRDefault="006D327C" w:rsidP="00FE770A">
      <w:pPr>
        <w:pStyle w:val="a3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ar-SA"/>
        </w:rPr>
      </w:pPr>
      <w:r w:rsidRPr="00FE770A">
        <w:rPr>
          <w:rFonts w:ascii="Times New Roman" w:eastAsia="Times New Roman" w:hAnsi="Times New Roman"/>
          <w:bCs/>
          <w:sz w:val="24"/>
          <w:szCs w:val="28"/>
          <w:lang w:eastAsia="ar-SA"/>
        </w:rPr>
        <w:t>Табель довольствующихся сотрудников ведет старшая мед. сестра.</w:t>
      </w:r>
    </w:p>
    <w:p w:rsidR="007E5BA3" w:rsidRDefault="007E5BA3" w:rsidP="006D327C">
      <w:pPr>
        <w:jc w:val="both"/>
        <w:rPr>
          <w:rFonts w:ascii="Times New Roman" w:hAnsi="Times New Roman"/>
          <w:color w:val="000000"/>
          <w:sz w:val="24"/>
        </w:rPr>
      </w:pPr>
    </w:p>
    <w:p w:rsidR="00BA111C" w:rsidRPr="006803C1" w:rsidRDefault="00BA111C" w:rsidP="007001B2">
      <w:pPr>
        <w:jc w:val="both"/>
        <w:rPr>
          <w:rFonts w:ascii="Times New Roman" w:hAnsi="Times New Roman"/>
          <w:color w:val="000000"/>
          <w:sz w:val="24"/>
        </w:rPr>
      </w:pPr>
    </w:p>
    <w:p w:rsidR="008D0753" w:rsidRDefault="008D0753"/>
    <w:sectPr w:rsidR="008D0753" w:rsidSect="004A7EC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05986"/>
    <w:multiLevelType w:val="multilevel"/>
    <w:tmpl w:val="6ED8BE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255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95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75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639BF"/>
    <w:multiLevelType w:val="hybridMultilevel"/>
    <w:tmpl w:val="280A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1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53BBD"/>
    <w:multiLevelType w:val="hybridMultilevel"/>
    <w:tmpl w:val="F494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C1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A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035B8"/>
    <w:multiLevelType w:val="multilevel"/>
    <w:tmpl w:val="1E5043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3316AA"/>
    <w:multiLevelType w:val="multilevel"/>
    <w:tmpl w:val="9102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sz w:val="36"/>
        <w:szCs w:val="3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8AD060A"/>
    <w:multiLevelType w:val="multilevel"/>
    <w:tmpl w:val="B5EA6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753"/>
    <w:rsid w:val="00087820"/>
    <w:rsid w:val="00247987"/>
    <w:rsid w:val="004A7ECB"/>
    <w:rsid w:val="006D0E43"/>
    <w:rsid w:val="006D327C"/>
    <w:rsid w:val="007001B2"/>
    <w:rsid w:val="00795698"/>
    <w:rsid w:val="007E5BA3"/>
    <w:rsid w:val="008D0753"/>
    <w:rsid w:val="00A03E1E"/>
    <w:rsid w:val="00AB3C6D"/>
    <w:rsid w:val="00BA111C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19A"/>
  <w15:docId w15:val="{813755E8-8E35-4679-BCD1-39DB0833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3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C6D"/>
    <w:rPr>
      <w:b/>
      <w:bCs/>
    </w:rPr>
  </w:style>
  <w:style w:type="character" w:styleId="a6">
    <w:name w:val="Hyperlink"/>
    <w:basedOn w:val="a0"/>
    <w:uiPriority w:val="99"/>
    <w:unhideWhenUsed/>
    <w:rsid w:val="00AB3C6D"/>
    <w:rPr>
      <w:color w:val="0000FF" w:themeColor="hyperlink"/>
      <w:u w:val="single"/>
    </w:rPr>
  </w:style>
  <w:style w:type="paragraph" w:customStyle="1" w:styleId="wP3">
    <w:name w:val="wP3"/>
    <w:basedOn w:val="a"/>
    <w:rsid w:val="006D327C"/>
    <w:pPr>
      <w:widowControl w:val="0"/>
      <w:suppressAutoHyphens/>
      <w:spacing w:after="0" w:line="240" w:lineRule="auto"/>
      <w:jc w:val="center"/>
    </w:pPr>
    <w:rPr>
      <w:rFonts w:ascii="Times New Roman CYR" w:eastAsia="Times New Roman CYR" w:hAnsi="Times New Roman CYR" w:cs="Times New Roman CYR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AE23-99E2-4799-A4A7-9103FC53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Заведующий МДОУ  170</dc:creator>
  <cp:lastModifiedBy>muza100@yandex.ru</cp:lastModifiedBy>
  <cp:revision>3</cp:revision>
  <cp:lastPrinted>2021-02-08T09:26:00Z</cp:lastPrinted>
  <dcterms:created xsi:type="dcterms:W3CDTF">2021-02-05T08:31:00Z</dcterms:created>
  <dcterms:modified xsi:type="dcterms:W3CDTF">2021-02-10T14:49:00Z</dcterms:modified>
</cp:coreProperties>
</file>