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Муниципальное дошкольное образовательное </w:t>
      </w: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left="1701" w:right="850"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Учреждение «Детский сад №170»</w:t>
      </w: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44"/>
          <w:szCs w:val="44"/>
        </w:rPr>
      </w:pPr>
      <w:r>
        <w:rPr>
          <w:sz w:val="44"/>
          <w:szCs w:val="44"/>
        </w:rPr>
        <w:t xml:space="preserve">            Консультация для родителей:</w:t>
      </w: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44"/>
          <w:szCs w:val="44"/>
        </w:rPr>
      </w:pPr>
      <w:r>
        <w:rPr>
          <w:sz w:val="44"/>
          <w:szCs w:val="44"/>
        </w:rPr>
        <w:t xml:space="preserve">        «Как подготовить ребёнка к встрече </w:t>
      </w: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44"/>
          <w:szCs w:val="44"/>
        </w:rPr>
      </w:pPr>
      <w:r>
        <w:rPr>
          <w:sz w:val="44"/>
          <w:szCs w:val="44"/>
        </w:rPr>
        <w:t xml:space="preserve">                      с Дедом Морозом»</w:t>
      </w: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44"/>
          <w:szCs w:val="44"/>
        </w:rPr>
      </w:pPr>
    </w:p>
    <w:p w:rsidR="00524BFD" w:rsidRPr="009B43B0" w:rsidRDefault="00524BFD" w:rsidP="00FD2191">
      <w:pPr>
        <w:tabs>
          <w:tab w:val="left" w:pos="284"/>
          <w:tab w:val="left" w:pos="6237"/>
          <w:tab w:val="left" w:pos="9072"/>
        </w:tabs>
        <w:ind w:left="4248" w:right="850"/>
        <w:rPr>
          <w:sz w:val="28"/>
          <w:szCs w:val="28"/>
        </w:rPr>
      </w:pPr>
      <w:r>
        <w:rPr>
          <w:sz w:val="44"/>
          <w:szCs w:val="44"/>
        </w:rPr>
        <w:t xml:space="preserve">                            </w:t>
      </w:r>
      <w:r>
        <w:rPr>
          <w:sz w:val="28"/>
          <w:szCs w:val="28"/>
        </w:rPr>
        <w:t>Воспитатель:</w:t>
      </w:r>
      <w:r>
        <w:rPr>
          <w:sz w:val="44"/>
          <w:szCs w:val="44"/>
        </w:rPr>
        <w:t xml:space="preserve">                            </w:t>
      </w:r>
      <w:r>
        <w:rPr>
          <w:sz w:val="28"/>
          <w:szCs w:val="28"/>
        </w:rPr>
        <w:t>Дорогобужская.Н.Н.</w:t>
      </w: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</w:t>
      </w: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44"/>
          <w:szCs w:val="44"/>
        </w:rPr>
      </w:pP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44"/>
          <w:szCs w:val="44"/>
        </w:rPr>
      </w:pPr>
    </w:p>
    <w:p w:rsidR="00524BFD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</w:p>
    <w:p w:rsidR="00524BFD" w:rsidRPr="00286822" w:rsidRDefault="00524BFD" w:rsidP="00586579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Г. Ярославль</w:t>
      </w:r>
    </w:p>
    <w:p w:rsidR="00524BFD" w:rsidRPr="00586579" w:rsidRDefault="00524BFD" w:rsidP="008B285A">
      <w:pPr>
        <w:tabs>
          <w:tab w:val="left" w:pos="-180"/>
        </w:tabs>
        <w:ind w:right="-261"/>
        <w:rPr>
          <w:sz w:val="28"/>
          <w:szCs w:val="28"/>
        </w:rPr>
      </w:pPr>
      <w:r w:rsidRPr="00586579">
        <w:rPr>
          <w:sz w:val="28"/>
          <w:szCs w:val="28"/>
        </w:rPr>
        <w:t xml:space="preserve">В Новый год </w:t>
      </w:r>
      <w:r>
        <w:rPr>
          <w:sz w:val="28"/>
          <w:szCs w:val="28"/>
        </w:rPr>
        <w:t xml:space="preserve"> все ожидают чуда. Чтобы встреча с Дедом Морозом стала для ребенка приятной и радостной, Вам пригодятся следующие советы:</w:t>
      </w:r>
    </w:p>
    <w:p w:rsidR="00524BFD" w:rsidRDefault="00524BFD" w:rsidP="008B285A">
      <w:pPr>
        <w:pStyle w:val="ListParagraph"/>
        <w:numPr>
          <w:ilvl w:val="0"/>
          <w:numId w:val="4"/>
        </w:numPr>
        <w:tabs>
          <w:tab w:val="left" w:pos="-180"/>
          <w:tab w:val="left" w:pos="-142"/>
        </w:tabs>
        <w:ind w:right="850"/>
        <w:rPr>
          <w:sz w:val="28"/>
          <w:szCs w:val="28"/>
        </w:rPr>
      </w:pPr>
      <w:r>
        <w:rPr>
          <w:sz w:val="28"/>
          <w:szCs w:val="28"/>
        </w:rPr>
        <w:t>Не шантажируйте детей любого возраста подарками и благосклонностью Деда Мороза.</w:t>
      </w:r>
    </w:p>
    <w:p w:rsidR="00524BFD" w:rsidRDefault="00524BFD" w:rsidP="008B285A">
      <w:pPr>
        <w:pStyle w:val="ListParagraph"/>
        <w:numPr>
          <w:ilvl w:val="0"/>
          <w:numId w:val="4"/>
        </w:numPr>
        <w:tabs>
          <w:tab w:val="left" w:pos="-142"/>
        </w:tabs>
        <w:ind w:right="850"/>
        <w:rPr>
          <w:sz w:val="28"/>
          <w:szCs w:val="28"/>
        </w:rPr>
      </w:pPr>
      <w:r>
        <w:rPr>
          <w:sz w:val="28"/>
          <w:szCs w:val="28"/>
        </w:rPr>
        <w:t>Дед Мороз не умеет наказывать за плохие отметки. он не может лишить подарков за плохое поведение. Справляйтесь с проблемами в поведении чада другими способами, не портите ребенку ожидание праздника.</w:t>
      </w:r>
    </w:p>
    <w:p w:rsidR="00524BFD" w:rsidRDefault="00524BFD" w:rsidP="008B285A">
      <w:pPr>
        <w:pStyle w:val="ListParagraph"/>
        <w:numPr>
          <w:ilvl w:val="0"/>
          <w:numId w:val="4"/>
        </w:numPr>
        <w:tabs>
          <w:tab w:val="left" w:pos="-142"/>
        </w:tabs>
        <w:ind w:right="850"/>
        <w:rPr>
          <w:sz w:val="28"/>
          <w:szCs w:val="28"/>
        </w:rPr>
      </w:pPr>
      <w:r>
        <w:rPr>
          <w:sz w:val="28"/>
          <w:szCs w:val="28"/>
        </w:rPr>
        <w:t>Дед Мороз - персонаж славящийся не только добротой, но и своими сказочными поздравлениями. Однако поздравить можно и его самого. Ведь у него есть собственный День Рождения.</w:t>
      </w:r>
    </w:p>
    <w:p w:rsidR="00524BFD" w:rsidRPr="00AE5B61" w:rsidRDefault="00524BFD" w:rsidP="008B285A">
      <w:pPr>
        <w:pStyle w:val="ListParagraph"/>
        <w:numPr>
          <w:ilvl w:val="0"/>
          <w:numId w:val="4"/>
        </w:numPr>
        <w:tabs>
          <w:tab w:val="left" w:pos="-180"/>
          <w:tab w:val="left" w:pos="-142"/>
        </w:tabs>
        <w:ind w:right="850"/>
        <w:rPr>
          <w:sz w:val="28"/>
          <w:szCs w:val="28"/>
        </w:rPr>
      </w:pPr>
      <w:r w:rsidRPr="00AE5B61">
        <w:rPr>
          <w:sz w:val="28"/>
          <w:szCs w:val="28"/>
        </w:rPr>
        <w:t>Один из загадочных и таинственных праздников в России отмечают 18 ноября 2005 год - это день появления на свет волшебного старика. Но подлинную дату его рождения не знает никто. Каков возраст зимнего во</w:t>
      </w:r>
      <w:r>
        <w:rPr>
          <w:sz w:val="28"/>
          <w:szCs w:val="28"/>
        </w:rPr>
        <w:t>лшебника доподлинно не известно</w:t>
      </w:r>
      <w:r w:rsidRPr="00AE5B6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AE5B61">
        <w:rPr>
          <w:sz w:val="28"/>
          <w:szCs w:val="28"/>
        </w:rPr>
        <w:t>но точно,</w:t>
      </w:r>
      <w:r>
        <w:rPr>
          <w:sz w:val="28"/>
          <w:szCs w:val="28"/>
        </w:rPr>
        <w:t xml:space="preserve"> </w:t>
      </w:r>
      <w:r w:rsidRPr="00AE5B61">
        <w:rPr>
          <w:sz w:val="28"/>
          <w:szCs w:val="28"/>
        </w:rPr>
        <w:t xml:space="preserve">что более 2000 лет. </w:t>
      </w:r>
    </w:p>
    <w:p w:rsidR="00524BFD" w:rsidRDefault="00524BFD" w:rsidP="00AE5B61">
      <w:pPr>
        <w:tabs>
          <w:tab w:val="left" w:pos="284"/>
          <w:tab w:val="left" w:pos="9072"/>
        </w:tabs>
        <w:ind w:left="1134" w:right="850"/>
        <w:rPr>
          <w:sz w:val="36"/>
          <w:szCs w:val="36"/>
        </w:rPr>
      </w:pPr>
      <w:r>
        <w:rPr>
          <w:sz w:val="36"/>
          <w:szCs w:val="36"/>
        </w:rPr>
        <w:t>Несколько советов:</w:t>
      </w:r>
    </w:p>
    <w:p w:rsidR="00524BFD" w:rsidRDefault="00524BFD" w:rsidP="008B285A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Очень тонкий момент – письмо Деду Морозу . Вы уже сообщили ребёнку о том , что волшебнику пишут письма детишки со всех уголков страны и рассказывают в них о своих заветных мечтах . </w:t>
      </w:r>
    </w:p>
    <w:p w:rsidR="00524BFD" w:rsidRDefault="00524BFD" w:rsidP="00AC5304">
      <w:pPr>
        <w:pStyle w:val="ListParagraph"/>
        <w:tabs>
          <w:tab w:val="left" w:pos="284"/>
          <w:tab w:val="left" w:pos="9072"/>
        </w:tabs>
        <w:ind w:left="578" w:right="850"/>
        <w:rPr>
          <w:sz w:val="28"/>
          <w:szCs w:val="28"/>
        </w:rPr>
      </w:pPr>
      <w:r>
        <w:rPr>
          <w:sz w:val="28"/>
          <w:szCs w:val="28"/>
        </w:rPr>
        <w:t xml:space="preserve">     И естественно ваш ребёнок тоже не хочет остаться в стороне . Он мечтает поведать Деду Морозу о своих успехах и попросить в подарок что-нибудь по-настоящему прекрасные – к примеру , барби . </w:t>
      </w:r>
    </w:p>
    <w:p w:rsidR="00524BFD" w:rsidRDefault="00524BFD" w:rsidP="00AC5304">
      <w:pPr>
        <w:pStyle w:val="ListParagraph"/>
        <w:tabs>
          <w:tab w:val="left" w:pos="284"/>
          <w:tab w:val="left" w:pos="9072"/>
        </w:tabs>
        <w:ind w:left="578" w:right="850"/>
        <w:rPr>
          <w:sz w:val="28"/>
          <w:szCs w:val="28"/>
        </w:rPr>
      </w:pPr>
      <w:r>
        <w:rPr>
          <w:sz w:val="28"/>
          <w:szCs w:val="28"/>
        </w:rPr>
        <w:t xml:space="preserve">     Если ваш ребёнок не умеет писать , напишите письмо под его диктовку или попросите нарисовать подарок .</w:t>
      </w:r>
    </w:p>
    <w:p w:rsidR="00524BFD" w:rsidRDefault="00524BFD" w:rsidP="008B285A">
      <w:pPr>
        <w:pStyle w:val="ListParagraph"/>
        <w:numPr>
          <w:ilvl w:val="0"/>
          <w:numId w:val="7"/>
        </w:numPr>
        <w:tabs>
          <w:tab w:val="left" w:pos="180"/>
          <w:tab w:val="left" w:pos="284"/>
        </w:tabs>
        <w:ind w:right="850"/>
        <w:rPr>
          <w:sz w:val="28"/>
          <w:szCs w:val="28"/>
        </w:rPr>
      </w:pPr>
      <w:r w:rsidRPr="00AC5304">
        <w:rPr>
          <w:sz w:val="28"/>
          <w:szCs w:val="28"/>
        </w:rPr>
        <w:t>Очень важно создать атмосферу сказки и новогоднего чуда в вашем доме накануне визита Деда Мороза .</w:t>
      </w:r>
    </w:p>
    <w:p w:rsidR="00524BFD" w:rsidRDefault="00524BFD" w:rsidP="00AC5304">
      <w:pPr>
        <w:tabs>
          <w:tab w:val="left" w:pos="284"/>
          <w:tab w:val="left" w:pos="9072"/>
        </w:tabs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              Малышу наверняка понравится, если ему позволят нарисовать на окне гуашью ёлочку или снежинку.</w:t>
      </w:r>
    </w:p>
    <w:p w:rsidR="00524BFD" w:rsidRDefault="00524BFD" w:rsidP="008B285A">
      <w:pPr>
        <w:pStyle w:val="ListParagraph"/>
        <w:numPr>
          <w:ilvl w:val="0"/>
          <w:numId w:val="7"/>
        </w:numPr>
        <w:tabs>
          <w:tab w:val="left" w:pos="180"/>
          <w:tab w:val="left" w:pos="284"/>
        </w:tabs>
        <w:ind w:right="850"/>
        <w:rPr>
          <w:sz w:val="28"/>
          <w:szCs w:val="28"/>
        </w:rPr>
      </w:pPr>
      <w:r>
        <w:rPr>
          <w:sz w:val="28"/>
          <w:szCs w:val="28"/>
        </w:rPr>
        <w:t>Сделайте с ребёнком самую простую новогоднюю игрушку на ёлку.</w:t>
      </w:r>
    </w:p>
    <w:p w:rsidR="00524BFD" w:rsidRDefault="00524BFD" w:rsidP="008B285A">
      <w:pPr>
        <w:pStyle w:val="ListParagraph"/>
        <w:numPr>
          <w:ilvl w:val="0"/>
          <w:numId w:val="7"/>
        </w:numPr>
        <w:tabs>
          <w:tab w:val="left" w:pos="180"/>
          <w:tab w:val="left" w:pos="284"/>
        </w:tabs>
        <w:ind w:right="850"/>
        <w:rPr>
          <w:sz w:val="28"/>
          <w:szCs w:val="28"/>
        </w:rPr>
      </w:pPr>
      <w:r>
        <w:rPr>
          <w:sz w:val="28"/>
          <w:szCs w:val="28"/>
        </w:rPr>
        <w:t>Родители должны сами знать новогодние сказки, фильмы, мультфильмы.</w:t>
      </w:r>
    </w:p>
    <w:p w:rsidR="00524BFD" w:rsidRDefault="00524BFD" w:rsidP="00FD2191">
      <w:pPr>
        <w:pStyle w:val="ListParagraph"/>
        <w:tabs>
          <w:tab w:val="left" w:pos="284"/>
          <w:tab w:val="left" w:pos="9072"/>
        </w:tabs>
        <w:ind w:left="0" w:right="85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91AED">
        <w:rPr>
          <w:sz w:val="28"/>
          <w:szCs w:val="28"/>
        </w:rPr>
        <w:t xml:space="preserve">Посмотрите всей семьёй например , кинофильм «Морозко». </w:t>
      </w:r>
      <w:r>
        <w:rPr>
          <w:sz w:val="28"/>
          <w:szCs w:val="28"/>
        </w:rPr>
        <w:t xml:space="preserve"> </w:t>
      </w:r>
    </w:p>
    <w:p w:rsidR="00524BFD" w:rsidRDefault="00524BFD" w:rsidP="00A91AED">
      <w:pPr>
        <w:tabs>
          <w:tab w:val="left" w:pos="284"/>
          <w:tab w:val="left" w:pos="9072"/>
        </w:tabs>
        <w:ind w:left="284" w:right="850"/>
        <w:rPr>
          <w:sz w:val="28"/>
          <w:szCs w:val="28"/>
        </w:rPr>
      </w:pPr>
      <w:r>
        <w:rPr>
          <w:sz w:val="28"/>
          <w:szCs w:val="28"/>
        </w:rPr>
        <w:t>5.  Покажите игрушечного Деда Мороза , картинки , возможно ваши детские фотографии с Дедом Морозом . Расскажите , что он добрый , и приносит подарки всем , независимо от возраста .</w:t>
      </w:r>
    </w:p>
    <w:p w:rsidR="00524BFD" w:rsidRDefault="00524BFD" w:rsidP="00A91AED">
      <w:pPr>
        <w:tabs>
          <w:tab w:val="left" w:pos="284"/>
          <w:tab w:val="left" w:pos="9072"/>
        </w:tabs>
        <w:ind w:left="284" w:right="850"/>
        <w:rPr>
          <w:sz w:val="28"/>
          <w:szCs w:val="28"/>
        </w:rPr>
      </w:pPr>
      <w:r>
        <w:rPr>
          <w:sz w:val="28"/>
          <w:szCs w:val="28"/>
        </w:rPr>
        <w:t xml:space="preserve">6.   Можно приготовить подарок самому Деду Морозу , и это может быть , не только стихотворение ; например вкусный пирог . </w:t>
      </w:r>
    </w:p>
    <w:p w:rsidR="00524BFD" w:rsidRDefault="00524BFD" w:rsidP="00A91AED">
      <w:pPr>
        <w:tabs>
          <w:tab w:val="left" w:pos="284"/>
          <w:tab w:val="left" w:pos="9072"/>
        </w:tabs>
        <w:ind w:left="284" w:right="850"/>
        <w:rPr>
          <w:sz w:val="28"/>
          <w:szCs w:val="28"/>
        </w:rPr>
      </w:pPr>
      <w:r>
        <w:rPr>
          <w:sz w:val="28"/>
          <w:szCs w:val="28"/>
        </w:rPr>
        <w:t>7.   В незнакомом месте ребёнку особенно нужна поддержка мамы и папы , поэтому , если ребёнок испугался и убежал от Деда Мороза к вам , не отправляйте его обратно в хоровод , а тихо посадите его рядом с собой и наблюдайте за происходящим вместе . Возможно ребёнку просто хочется всё запомнить и ничего не пропустить , а дома , в привычных для него условиях , повторите активную часть программ.</w:t>
      </w:r>
    </w:p>
    <w:p w:rsidR="00524BFD" w:rsidRPr="00A91AED" w:rsidRDefault="00524BFD" w:rsidP="00A91AED">
      <w:pPr>
        <w:tabs>
          <w:tab w:val="left" w:pos="284"/>
          <w:tab w:val="left" w:pos="9072"/>
        </w:tabs>
        <w:ind w:left="284" w:right="850"/>
        <w:rPr>
          <w:sz w:val="28"/>
          <w:szCs w:val="28"/>
        </w:rPr>
      </w:pPr>
    </w:p>
    <w:p w:rsidR="00524BFD" w:rsidRPr="00A91AED" w:rsidRDefault="00524BFD" w:rsidP="00A91AED">
      <w:pPr>
        <w:pStyle w:val="ListParagraph"/>
        <w:tabs>
          <w:tab w:val="left" w:pos="284"/>
          <w:tab w:val="left" w:pos="9072"/>
        </w:tabs>
        <w:ind w:left="957" w:right="850"/>
        <w:rPr>
          <w:sz w:val="28"/>
          <w:szCs w:val="28"/>
        </w:rPr>
      </w:pPr>
    </w:p>
    <w:p w:rsidR="00524BFD" w:rsidRDefault="00524BFD" w:rsidP="00AC5304">
      <w:pPr>
        <w:tabs>
          <w:tab w:val="left" w:pos="284"/>
          <w:tab w:val="left" w:pos="9072"/>
        </w:tabs>
        <w:ind w:right="850"/>
        <w:rPr>
          <w:sz w:val="40"/>
          <w:szCs w:val="40"/>
        </w:rPr>
      </w:pPr>
      <w:r>
        <w:rPr>
          <w:sz w:val="40"/>
          <w:szCs w:val="40"/>
        </w:rPr>
        <w:t xml:space="preserve">Желаем Вам, чтобы встреча с Дедом Морозом </w:t>
      </w:r>
    </w:p>
    <w:p w:rsidR="00524BFD" w:rsidRPr="0067797A" w:rsidRDefault="00524BFD" w:rsidP="00AC5304">
      <w:pPr>
        <w:tabs>
          <w:tab w:val="left" w:pos="284"/>
          <w:tab w:val="left" w:pos="9072"/>
        </w:tabs>
        <w:ind w:right="850"/>
        <w:rPr>
          <w:sz w:val="40"/>
          <w:szCs w:val="40"/>
        </w:rPr>
      </w:pPr>
      <w:r>
        <w:rPr>
          <w:sz w:val="40"/>
          <w:szCs w:val="40"/>
        </w:rPr>
        <w:t xml:space="preserve">                была – Настоящей Сказкой</w:t>
      </w:r>
      <w:r>
        <w:rPr>
          <w:sz w:val="40"/>
          <w:szCs w:val="40"/>
        </w:rPr>
        <w:sym w:font="Wingdings" w:char="F04A"/>
      </w:r>
    </w:p>
    <w:p w:rsidR="00524BFD" w:rsidRDefault="00524BFD" w:rsidP="00AC5304">
      <w:pPr>
        <w:tabs>
          <w:tab w:val="left" w:pos="284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AC5304">
      <w:pPr>
        <w:tabs>
          <w:tab w:val="left" w:pos="284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AC5304">
      <w:pPr>
        <w:tabs>
          <w:tab w:val="left" w:pos="284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9C7E53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524BFD" w:rsidRDefault="00524BFD" w:rsidP="009C7E53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524BFD" w:rsidRDefault="00524BFD" w:rsidP="009C7E53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9C7E53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</w:p>
    <w:p w:rsidR="00524BFD" w:rsidRDefault="00524BFD" w:rsidP="009C7E53">
      <w:pPr>
        <w:tabs>
          <w:tab w:val="left" w:pos="284"/>
          <w:tab w:val="left" w:pos="6237"/>
          <w:tab w:val="left" w:pos="9072"/>
        </w:tabs>
        <w:ind w:right="850"/>
        <w:rPr>
          <w:sz w:val="28"/>
          <w:szCs w:val="28"/>
        </w:rPr>
      </w:pPr>
    </w:p>
    <w:sectPr w:rsidR="00524BFD" w:rsidSect="008B285A">
      <w:pgSz w:w="11906" w:h="16838"/>
      <w:pgMar w:top="709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AAE"/>
    <w:multiLevelType w:val="hybridMultilevel"/>
    <w:tmpl w:val="6F9E87E4"/>
    <w:lvl w:ilvl="0" w:tplc="0419000F">
      <w:start w:val="1"/>
      <w:numFmt w:val="decimal"/>
      <w:lvlText w:val="%1."/>
      <w:lvlJc w:val="left"/>
      <w:pPr>
        <w:ind w:left="9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1">
    <w:nsid w:val="3F9622EB"/>
    <w:multiLevelType w:val="hybridMultilevel"/>
    <w:tmpl w:val="AF18BDE8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47107A69"/>
    <w:multiLevelType w:val="hybridMultilevel"/>
    <w:tmpl w:val="41BAE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9FB6924"/>
    <w:multiLevelType w:val="hybridMultilevel"/>
    <w:tmpl w:val="CDCC94F0"/>
    <w:lvl w:ilvl="0" w:tplc="0419000F">
      <w:start w:val="1"/>
      <w:numFmt w:val="decimal"/>
      <w:lvlText w:val="%1."/>
      <w:lvlJc w:val="left"/>
      <w:pPr>
        <w:ind w:left="12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>
    <w:nsid w:val="571C1597"/>
    <w:multiLevelType w:val="hybridMultilevel"/>
    <w:tmpl w:val="E576962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65541092"/>
    <w:multiLevelType w:val="hybridMultilevel"/>
    <w:tmpl w:val="A324110A"/>
    <w:lvl w:ilvl="0" w:tplc="0419000F">
      <w:start w:val="1"/>
      <w:numFmt w:val="decimal"/>
      <w:lvlText w:val="%1."/>
      <w:lvlJc w:val="left"/>
      <w:pPr>
        <w:ind w:left="12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6">
    <w:nsid w:val="707D4B54"/>
    <w:multiLevelType w:val="hybridMultilevel"/>
    <w:tmpl w:val="1C00916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647551D"/>
    <w:multiLevelType w:val="hybridMultilevel"/>
    <w:tmpl w:val="0BC4DBDA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7D0445BA"/>
    <w:multiLevelType w:val="hybridMultilevel"/>
    <w:tmpl w:val="7412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180BCC"/>
    <w:multiLevelType w:val="hybridMultilevel"/>
    <w:tmpl w:val="7BDA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7B9"/>
    <w:rsid w:val="00286822"/>
    <w:rsid w:val="003C413A"/>
    <w:rsid w:val="00524BFD"/>
    <w:rsid w:val="005717B9"/>
    <w:rsid w:val="00586579"/>
    <w:rsid w:val="005F2B8F"/>
    <w:rsid w:val="0067797A"/>
    <w:rsid w:val="00684D69"/>
    <w:rsid w:val="00712F51"/>
    <w:rsid w:val="00874EFA"/>
    <w:rsid w:val="008B285A"/>
    <w:rsid w:val="009B43B0"/>
    <w:rsid w:val="009C7E53"/>
    <w:rsid w:val="00A91AED"/>
    <w:rsid w:val="00AC5304"/>
    <w:rsid w:val="00AE5B61"/>
    <w:rsid w:val="00B63C18"/>
    <w:rsid w:val="00D912CE"/>
    <w:rsid w:val="00DE4665"/>
    <w:rsid w:val="00FD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4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477</Words>
  <Characters>2725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Муниципальное дошкольное образовательное </dc:title>
  <dc:subject/>
  <dc:creator>SASHA</dc:creator>
  <cp:keywords/>
  <dc:description/>
  <cp:lastModifiedBy>1</cp:lastModifiedBy>
  <cp:revision>2</cp:revision>
  <dcterms:created xsi:type="dcterms:W3CDTF">2017-02-13T08:50:00Z</dcterms:created>
  <dcterms:modified xsi:type="dcterms:W3CDTF">2017-02-13T08:50:00Z</dcterms:modified>
</cp:coreProperties>
</file>