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EE" w:rsidRDefault="00186BEE" w:rsidP="00E731F8">
      <w:pPr>
        <w:jc w:val="center"/>
      </w:pPr>
      <w:r w:rsidRPr="003D3DC9">
        <w:rPr>
          <w:b/>
          <w:i/>
          <w:sz w:val="48"/>
          <w:szCs w:val="48"/>
          <w:u w:val="single"/>
        </w:rPr>
        <w:t>Какие игрушки нужны ребенку 2-3 лет.</w:t>
      </w:r>
      <w:r w:rsidRPr="003D3DC9">
        <w:t xml:space="preserve"> </w:t>
      </w:r>
    </w:p>
    <w:p w:rsidR="00186BEE" w:rsidRPr="003D3DC9" w:rsidRDefault="00186BEE" w:rsidP="00E731F8">
      <w:pPr>
        <w:jc w:val="center"/>
      </w:pPr>
      <w:r>
        <w:t>Составитель: воспитатель Цимбарева Людмила Юрьевна</w:t>
      </w:r>
    </w:p>
    <w:p w:rsidR="00186BEE" w:rsidRDefault="00186BEE" w:rsidP="00E731F8">
      <w:pPr>
        <w:pStyle w:val="NormalWeb"/>
        <w:jc w:val="both"/>
      </w:pPr>
      <w:r>
        <w:t xml:space="preserve">Для развития самостоятельной игры детей третьего года жизни  большое значение имеет подбор игрушек: кукол, игрушечных животных, предметов для занятий с ними, машин и т. д. В игре с такими игрушками воспитываются  важные качества ребенка  - доброта, отзывчивость, эмоциональность, учение взаимодействовать со сверстниками и взрослыми. Многие игрушки несут развивающий и познавательный характер, с помощью игрушки совершенствуется физическое и речевое развитие, совершенствуется художественно-эстетическое развитие. Лучше купить ту машину, с которой ребенок будет играть дольше, у которой открываются дверцы,  можно посадить шофера, пассажиров, провести ее по дорожке и мосту из кубиков, построить для машины  гараж. </w:t>
      </w:r>
    </w:p>
    <w:p w:rsidR="00186BEE" w:rsidRDefault="00186BEE" w:rsidP="00E731F8">
      <w:pPr>
        <w:pStyle w:val="NormalWeb"/>
        <w:jc w:val="both"/>
      </w:pPr>
      <w:r>
        <w:t>Также можно выделить любимые игрушки для девочек, например – куклы, различные игрушечные бытовые предметы (утюг, фен и т. д.) Девочки чаще переносят в игру отдельные бытовые ситуации (кормление, укладывание спать и т. д., также через игру делают попытки передать трудовые действия окружающих людей (мамы, папы, продавца, врача и др., их взаимоотношений (мама ласково разговаривает с дочкой, врач внимательно слушает больного, продавец вежливо обслуживает покупателя и т. д.) .</w:t>
      </w:r>
    </w:p>
    <w:p w:rsidR="00186BEE" w:rsidRDefault="00186BEE" w:rsidP="00E731F8">
      <w:pPr>
        <w:pStyle w:val="NormalWeb"/>
        <w:jc w:val="both"/>
      </w:pPr>
      <w:r>
        <w:t xml:space="preserve">Среди игрушек, приобретенных для мальчиков или девочек желательно иметь хотя бы одну-две игрушки каждого вида. Неверно мнение, что машины не нужны девочкам, а куклы мальчикам. Знакомство с элементами технической игрушки развивает девочку, а игра мальчика с куклой (это может быть кукла- сверстник ребенка, кукла солдат и др.) воспитывает многие нравственные качества: умение понять другого, проявить по отношению к нему заботу, внимание. Использование машин и кукол обогащает детскую игру. </w:t>
      </w:r>
    </w:p>
    <w:p w:rsidR="00186BEE" w:rsidRDefault="00186BEE" w:rsidP="00E731F8">
      <w:pPr>
        <w:pStyle w:val="NormalWeb"/>
        <w:jc w:val="both"/>
      </w:pPr>
      <w:r>
        <w:t>Для таких игр необходимы игрушки, которые бы сами наталкивали детей на отображение действительности. Например, можно предложить для игры куклу, одетую в белую шапочку и медицинский халат. Она превращается в доктора, и далее разворачивается сюжет в больнице. Хорошо если взрослые поддерживают такие игры, включаются в игру, служат примером для подражания, проигрывая с ребенком или куклой ту или иную сценку. Подобные совместные игры помогают отцу или матери лучше понять своего малыша, сблизиться с ним, также через игру происходит усвоение реального жизненного опыта, необходимого  ребенку.</w:t>
      </w:r>
    </w:p>
    <w:p w:rsidR="00186BEE" w:rsidRDefault="00186BEE" w:rsidP="00E731F8">
      <w:pPr>
        <w:pStyle w:val="NormalWeb"/>
        <w:jc w:val="both"/>
      </w:pPr>
      <w:r>
        <w:t xml:space="preserve">Небольшие рекомендации при выборе куклы: надо учитывать, что ребенку этого возраста, как и на втором году жизни, лучше приобрести куклу с нарисованными глазами, короткой стрижкой. Руки и ноги должны быть мягкими, чтобы куклу легко можно было посадить, поставить, положить и одеть.  Одежды куклы должна быть простой, чтобы дети сами могли ее снять или одеть. </w:t>
      </w:r>
    </w:p>
    <w:p w:rsidR="00186BEE" w:rsidRDefault="00186BEE" w:rsidP="00E731F8">
      <w:pPr>
        <w:pStyle w:val="NormalWeb"/>
        <w:jc w:val="both"/>
      </w:pPr>
      <w:r>
        <w:t xml:space="preserve">Посуда пластмассовая крупного размера, чтобы ребенку удобно ее взять за ручку. Для игр с куклами можно купить корзинку, сумочку и др. игрушки, отображающие принятые в семье предметы обихода. </w:t>
      </w:r>
    </w:p>
    <w:p w:rsidR="00186BEE" w:rsidRDefault="00186BEE" w:rsidP="00E731F8">
      <w:pPr>
        <w:pStyle w:val="NormalWeb"/>
        <w:jc w:val="both"/>
      </w:pPr>
      <w:r>
        <w:t xml:space="preserve">Красочные игрушечные животные разного размера, сделанные из мягких пластмасс и резины, удобны для игр с водой, песком, строительным материалом. Это могут быть фигурки известных зверей, домашних животных. В комнате ребенка должно быть не более одной-двух крупных игрушек: большая мягкая игрушка, или деревянная лошадка, или автомобиль с сидениями для ребенка. </w:t>
      </w:r>
    </w:p>
    <w:p w:rsidR="00186BEE" w:rsidRDefault="00186BEE" w:rsidP="00E731F8">
      <w:pPr>
        <w:pStyle w:val="NormalWeb"/>
        <w:jc w:val="both"/>
      </w:pPr>
      <w:r>
        <w:t xml:space="preserve"> Надо поддерживать стремление детей делиться, обмениваться игрушками со сверстниками. Через игру дети учатся договариваться, играть рядом, не мешая друг другу, объединяться в небольшие группы в соответствии с интересами. </w:t>
      </w:r>
    </w:p>
    <w:p w:rsidR="00186BEE" w:rsidRDefault="00186BEE" w:rsidP="00E731F8">
      <w:pPr>
        <w:pStyle w:val="NormalWeb"/>
        <w:jc w:val="both"/>
      </w:pPr>
      <w:r>
        <w:t xml:space="preserve">Развлекают, развивают чувство юмора и расширяют кругозор игрушки – забавы и театральные игрушки.  </w:t>
      </w:r>
    </w:p>
    <w:p w:rsidR="00186BEE" w:rsidRDefault="00186BEE" w:rsidP="00E731F8">
      <w:pPr>
        <w:pStyle w:val="NormalWeb"/>
        <w:jc w:val="both"/>
      </w:pPr>
      <w:r>
        <w:t xml:space="preserve">К празднику можно купить карнавальную шапочку - маску,такая игрушка побуждает малыша выразительно передавать движения, характерные для данного животного, способствует развитию речи. Море положительных эмоций ребенок получит от мульных пузырей. </w:t>
      </w:r>
    </w:p>
    <w:p w:rsidR="00186BEE" w:rsidRDefault="00186BEE" w:rsidP="00E731F8">
      <w:pPr>
        <w:pStyle w:val="NormalWeb"/>
        <w:jc w:val="both"/>
      </w:pPr>
      <w:r>
        <w:t xml:space="preserve">В день рождения малышу можно подарить велосипед или другую игрушку, ранее понравившуюся во время прогулки или увиденную в магазине. </w:t>
      </w:r>
    </w:p>
    <w:p w:rsidR="00186BEE" w:rsidRDefault="00186BEE" w:rsidP="00E731F8">
      <w:pPr>
        <w:pStyle w:val="NormalWeb"/>
        <w:jc w:val="both"/>
      </w:pPr>
      <w:r>
        <w:t xml:space="preserve">Детям очень нравятся игрушки – самоделки. Сколько радости и эмоций у детей, когда на глазах у ребенка появляется самодельная игрушка, изготовленная родителями. В ходе изготовления можно проговаривать действия, на конечном этапе обыграть самодельную игрушку. </w:t>
      </w:r>
    </w:p>
    <w:p w:rsidR="00186BEE" w:rsidRDefault="00186BEE" w:rsidP="00E731F8">
      <w:pPr>
        <w:pStyle w:val="NormalWeb"/>
        <w:jc w:val="both"/>
      </w:pPr>
      <w:r>
        <w:t xml:space="preserve">В поле зрения ребенка не должно быть одновременно много игрушек, так как ребенок в силу данного возраста теряет интерес, достаточно двух –трех. Периодически необходимо убирать некоторые  игрушки, вносить новые, обыгрывая определенным сюжетом. Главное не количество, качество и развивающий характер. </w:t>
      </w:r>
    </w:p>
    <w:p w:rsidR="00186BEE" w:rsidRPr="007E431B" w:rsidRDefault="00186BEE" w:rsidP="00E731F8">
      <w:pPr>
        <w:pStyle w:val="NormalWeb"/>
        <w:jc w:val="center"/>
        <w:rPr>
          <w:b/>
          <w:i/>
          <w:sz w:val="28"/>
          <w:szCs w:val="28"/>
          <w:u w:val="single"/>
        </w:rPr>
      </w:pPr>
      <w:r w:rsidRPr="007E431B">
        <w:rPr>
          <w:b/>
          <w:i/>
          <w:sz w:val="28"/>
          <w:szCs w:val="28"/>
          <w:u w:val="single"/>
        </w:rPr>
        <w:t>Родители не должны забывать о чистоте и безопасности игрушек.</w:t>
      </w:r>
    </w:p>
    <w:p w:rsidR="00186BEE" w:rsidRDefault="00186BEE" w:rsidP="00E731F8">
      <w:pPr>
        <w:jc w:val="both"/>
      </w:pPr>
    </w:p>
    <w:sectPr w:rsidR="00186BEE" w:rsidSect="00E731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6C"/>
    <w:rsid w:val="00186BEE"/>
    <w:rsid w:val="003D3DC9"/>
    <w:rsid w:val="0070616C"/>
    <w:rsid w:val="007E272E"/>
    <w:rsid w:val="007E431B"/>
    <w:rsid w:val="009B1BA3"/>
    <w:rsid w:val="00A36A83"/>
    <w:rsid w:val="00CF461B"/>
    <w:rsid w:val="00E731F8"/>
    <w:rsid w:val="00F8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06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686</Words>
  <Characters>3911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1</cp:lastModifiedBy>
  <cp:revision>3</cp:revision>
  <dcterms:created xsi:type="dcterms:W3CDTF">2016-01-21T18:33:00Z</dcterms:created>
  <dcterms:modified xsi:type="dcterms:W3CDTF">2016-02-05T14:05:00Z</dcterms:modified>
</cp:coreProperties>
</file>