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93" w:rsidRPr="004F7C93" w:rsidRDefault="004F7C93" w:rsidP="004F7C9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36"/>
          <w:u w:val="single"/>
        </w:rPr>
      </w:pPr>
      <w:r w:rsidRPr="004F7C93">
        <w:rPr>
          <w:b/>
          <w:i/>
          <w:color w:val="000000" w:themeColor="text1"/>
          <w:sz w:val="36"/>
          <w:u w:val="single"/>
        </w:rPr>
        <w:t>Игры с пирамидкой</w:t>
      </w:r>
    </w:p>
    <w:p w:rsidR="00871017" w:rsidRPr="00871017" w:rsidRDefault="00871017" w:rsidP="004F7C9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871017">
        <w:rPr>
          <w:color w:val="000000" w:themeColor="text1"/>
          <w:sz w:val="28"/>
        </w:rPr>
        <w:t>К</w:t>
      </w:r>
      <w:r w:rsidRPr="00871017">
        <w:rPr>
          <w:color w:val="000000" w:themeColor="text1"/>
          <w:sz w:val="28"/>
        </w:rPr>
        <w:t xml:space="preserve">лассическая пирамидка только на </w:t>
      </w:r>
      <w:r w:rsidR="004F7C93" w:rsidRPr="00871017">
        <w:rPr>
          <w:color w:val="000000" w:themeColor="text1"/>
          <w:sz w:val="28"/>
        </w:rPr>
        <w:t>вид,</w:t>
      </w:r>
      <w:r w:rsidRPr="00871017">
        <w:rPr>
          <w:color w:val="000000" w:themeColor="text1"/>
          <w:sz w:val="28"/>
        </w:rPr>
        <w:t xml:space="preserve"> кажется простой. На самом деле эта развивающая игрушка очень полезна для ребенка, который в процессе увлеченной игры постигает многие вещи.</w:t>
      </w:r>
      <w:r w:rsidRPr="00871017">
        <w:rPr>
          <w:color w:val="000000" w:themeColor="text1"/>
          <w:sz w:val="28"/>
        </w:rPr>
        <w:t xml:space="preserve"> Наверняка дома у вас есть пирамидка, а может и несколько.</w:t>
      </w:r>
      <w:r w:rsidRPr="00871017">
        <w:rPr>
          <w:color w:val="000000" w:themeColor="text1"/>
          <w:sz w:val="28"/>
        </w:rPr>
        <w:t xml:space="preserve"> </w:t>
      </w:r>
    </w:p>
    <w:p w:rsidR="00871017" w:rsidRPr="00871017" w:rsidRDefault="00871017" w:rsidP="004F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1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Чем полезны игры с пирамидкой:</w:t>
      </w:r>
    </w:p>
    <w:p w:rsidR="00871017" w:rsidRPr="00871017" w:rsidRDefault="00871017" w:rsidP="004F7C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10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развивается мелкая моторика и координация движений;</w:t>
      </w:r>
    </w:p>
    <w:p w:rsidR="00871017" w:rsidRPr="00871017" w:rsidRDefault="00871017" w:rsidP="004F7C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10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способствует развитию речи и логического мышления;</w:t>
      </w:r>
    </w:p>
    <w:p w:rsidR="004F7C93" w:rsidRPr="00871017" w:rsidRDefault="00871017" w:rsidP="004F7C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10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отличное пособие для знакомства с цветами, фигурами, понятиями “сверху-снизу”, “</w:t>
      </w:r>
      <w:proofErr w:type="gramStart"/>
      <w:r w:rsidRPr="008710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больше-меньше</w:t>
      </w:r>
      <w:proofErr w:type="gramEnd"/>
      <w:r w:rsidRPr="008710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”, “над-под”, изучения чисел.</w:t>
      </w:r>
    </w:p>
    <w:p w:rsidR="00871017" w:rsidRDefault="00871017" w:rsidP="004F7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0" w:name="_GoBack"/>
      <w:bookmarkEnd w:id="0"/>
      <w:r w:rsidRPr="008710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Самое главное предназначение пирамидки – это научить ребенка нанизывать колечки в правильном порядке. Но далеко не </w:t>
      </w:r>
      <w:proofErr w:type="gramStart"/>
      <w:r w:rsidRPr="008710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единственное</w:t>
      </w:r>
      <w:proofErr w:type="gramEnd"/>
      <w:r w:rsidRPr="008710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поэтому с ней можно придумать разные игры, которые будут интересны ребенку.</w:t>
      </w:r>
    </w:p>
    <w:p w:rsidR="00871017" w:rsidRPr="004F7C93" w:rsidRDefault="00871017" w:rsidP="00871017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87101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Выкладываем дорожку из колечек. Сначала вразброс, потом можно от большего к </w:t>
      </w:r>
      <w:proofErr w:type="gramStart"/>
      <w:r w:rsidRPr="0087101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меньшему</w:t>
      </w:r>
      <w:proofErr w:type="gramEnd"/>
      <w:r w:rsidRPr="0087101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.</w:t>
      </w:r>
    </w:p>
    <w:p w:rsidR="00871017" w:rsidRPr="00871017" w:rsidRDefault="00871017" w:rsidP="00871017">
      <w:p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00800" cy="24585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-7J8q0b4w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5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17" w:rsidRPr="004F7C93" w:rsidRDefault="00871017" w:rsidP="00871017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87101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Крутим колечки на полу “волчком” или катаем их, ставя на ребро на полу или с горки.</w:t>
      </w:r>
    </w:p>
    <w:p w:rsidR="00871017" w:rsidRPr="00871017" w:rsidRDefault="00871017" w:rsidP="00871017">
      <w:p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67475" cy="24841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GCT1F4UhM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48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17" w:rsidRPr="003F1795" w:rsidRDefault="00871017" w:rsidP="00871017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87101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Обводим колечки на бумаге. Получившийся круг можно закрасить в цвет колечка.</w:t>
      </w:r>
    </w:p>
    <w:p w:rsidR="00871017" w:rsidRDefault="00871017" w:rsidP="00871017">
      <w:p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04223" cy="5886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6VFgRob64Y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542" cy="588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17" w:rsidRPr="00871017" w:rsidRDefault="00871017" w:rsidP="00871017">
      <w:p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53150" cy="23634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5ysXG1qe8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36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17" w:rsidRPr="00871017" w:rsidRDefault="00871017" w:rsidP="00871017">
      <w:p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71017" w:rsidRPr="003F1795" w:rsidRDefault="00871017" w:rsidP="00871017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87101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Колечки от пирамидки могут быть бубликами, тарелками, блюдцами и т.д. Используйте это в игре, например, предложив ребенку напоить гостей чаем (взять мягкие игрушки в качестве гостей) и угостить их бубликами.</w:t>
      </w:r>
      <w:r w:rsidR="003F1795" w:rsidRPr="003F179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Или предложить бублик, подходящий по цвету гостя.</w:t>
      </w:r>
    </w:p>
    <w:p w:rsidR="003F1795" w:rsidRPr="00871017" w:rsidRDefault="003F1795" w:rsidP="003F1795">
      <w:p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267450" cy="24073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SkuwGBouo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40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17" w:rsidRPr="003F1795" w:rsidRDefault="00871017" w:rsidP="00871017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87101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На стержень пирамидки можно нанизывать резинки для волос.</w:t>
      </w:r>
    </w:p>
    <w:p w:rsidR="003F1795" w:rsidRPr="00871017" w:rsidRDefault="003F1795" w:rsidP="003F1795">
      <w:p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04925" cy="4629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GbXGhXqV4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694" cy="462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17" w:rsidRPr="00871017" w:rsidRDefault="00871017" w:rsidP="008710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4F7C93" w:rsidRPr="004F7C93" w:rsidRDefault="004F7C93" w:rsidP="004F7C93">
      <w:pPr>
        <w:pStyle w:val="a6"/>
        <w:ind w:left="502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E6B72" w:rsidRPr="003F1795" w:rsidRDefault="003F1795" w:rsidP="003F179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</w:rPr>
      </w:pPr>
      <w:r w:rsidRPr="003F1795">
        <w:rPr>
          <w:rFonts w:ascii="Times New Roman" w:hAnsi="Times New Roman" w:cs="Times New Roman"/>
          <w:b/>
          <w:bCs/>
          <w:color w:val="000000" w:themeColor="text1"/>
          <w:sz w:val="28"/>
        </w:rPr>
        <w:lastRenderedPageBreak/>
        <w:t>Счеты.</w:t>
      </w:r>
      <w:r w:rsidRPr="003F1795">
        <w:rPr>
          <w:rFonts w:ascii="Times New Roman" w:hAnsi="Times New Roman" w:cs="Times New Roman"/>
          <w:b/>
          <w:color w:val="000000" w:themeColor="text1"/>
          <w:sz w:val="28"/>
        </w:rPr>
        <w:t> Привяжите шнурок с колечками к ножкам стула и поиграйте со счетами.</w:t>
      </w:r>
    </w:p>
    <w:p w:rsidR="003F1795" w:rsidRDefault="003F1795" w:rsidP="003F1795">
      <w:pPr>
        <w:pStyle w:val="a6"/>
        <w:ind w:left="502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inline distT="0" distB="0" distL="0" distR="0">
            <wp:extent cx="6029556" cy="4572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FJ2Cc1kAM.jp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316" cy="457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C93" w:rsidRDefault="004F7C93" w:rsidP="003F1795">
      <w:pPr>
        <w:pStyle w:val="a6"/>
        <w:ind w:left="502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F7C93" w:rsidRDefault="004F7C93" w:rsidP="004F7C9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</w:rPr>
      </w:pPr>
      <w:r w:rsidRPr="004F7C93">
        <w:rPr>
          <w:rFonts w:ascii="Times New Roman" w:hAnsi="Times New Roman" w:cs="Times New Roman"/>
          <w:b/>
          <w:bCs/>
          <w:color w:val="000000" w:themeColor="text1"/>
          <w:sz w:val="28"/>
        </w:rPr>
        <w:t>Фаршируем.</w:t>
      </w:r>
      <w:r w:rsidRPr="004F7C93">
        <w:rPr>
          <w:rFonts w:ascii="Times New Roman" w:hAnsi="Times New Roman" w:cs="Times New Roman"/>
          <w:b/>
          <w:color w:val="000000" w:themeColor="text1"/>
          <w:sz w:val="28"/>
        </w:rPr>
        <w:t> Предложите малышу заполнить серединки колечек. Можно залепить их пластилином, можно заполнить изюмом. Заодно и посчитать количество изюминок.</w:t>
      </w:r>
    </w:p>
    <w:p w:rsidR="004F7C93" w:rsidRDefault="004F7C93" w:rsidP="004F7C93">
      <w:pPr>
        <w:pStyle w:val="a6"/>
        <w:ind w:left="502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F7C93" w:rsidRPr="004F7C93" w:rsidRDefault="004F7C93" w:rsidP="004F7C93">
      <w:pPr>
        <w:pStyle w:val="a6"/>
        <w:ind w:left="502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w:drawing>
          <wp:inline distT="0" distB="0" distL="0" distR="0">
            <wp:extent cx="6223549" cy="237172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Awj7fNXE4.jpg"/>
                    <pic:cNvPicPr/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1" b="49716"/>
                    <a:stretch/>
                  </pic:blipFill>
                  <pic:spPr bwMode="auto">
                    <a:xfrm>
                      <a:off x="0" y="0"/>
                      <a:ext cx="6224333" cy="2372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C93" w:rsidRPr="004F7C93" w:rsidRDefault="004F7C93" w:rsidP="004F7C93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F7C93" w:rsidRPr="003F1795" w:rsidRDefault="004F7C93" w:rsidP="003F1795">
      <w:pPr>
        <w:pStyle w:val="a6"/>
        <w:ind w:left="502"/>
        <w:rPr>
          <w:rFonts w:ascii="Times New Roman" w:hAnsi="Times New Roman" w:cs="Times New Roman"/>
          <w:b/>
          <w:color w:val="000000" w:themeColor="text1"/>
          <w:sz w:val="28"/>
        </w:rPr>
      </w:pPr>
    </w:p>
    <w:sectPr w:rsidR="004F7C93" w:rsidRPr="003F1795" w:rsidSect="0087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1363"/>
    <w:multiLevelType w:val="multilevel"/>
    <w:tmpl w:val="E5D835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37D15"/>
    <w:multiLevelType w:val="multilevel"/>
    <w:tmpl w:val="CF5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17"/>
    <w:rsid w:val="003E6B72"/>
    <w:rsid w:val="003F1795"/>
    <w:rsid w:val="004F7C93"/>
    <w:rsid w:val="008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2020-04-22T13:19:00Z</dcterms:created>
  <dcterms:modified xsi:type="dcterms:W3CDTF">2020-04-22T13:51:00Z</dcterms:modified>
</cp:coreProperties>
</file>