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12" w:rsidRDefault="00CE2E12" w:rsidP="00CE2E12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 «</w:t>
      </w:r>
      <w:r w:rsidRPr="00AD2491">
        <w:rPr>
          <w:rFonts w:ascii="Times New Roman" w:hAnsi="Times New Roman" w:cs="Times New Roman"/>
          <w:b/>
          <w:sz w:val="30"/>
          <w:szCs w:val="30"/>
        </w:rPr>
        <w:t>Весна (сезонные изменения, явления природы)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CE2E12" w:rsidRDefault="00CE2E12" w:rsidP="00CE2E12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Младший возраст</w:t>
      </w:r>
    </w:p>
    <w:p w:rsidR="00CE2E12" w:rsidRPr="00AD2491" w:rsidRDefault="00CE2E12" w:rsidP="00CE2E12">
      <w:pPr>
        <w:shd w:val="clear" w:color="auto" w:fill="FFFFFF"/>
        <w:ind w:right="36"/>
        <w:jc w:val="center"/>
        <w:rPr>
          <w:b/>
        </w:rPr>
      </w:pPr>
    </w:p>
    <w:p w:rsidR="00CE2E12" w:rsidRPr="00CE2E12" w:rsidRDefault="00CE2E12" w:rsidP="00CE2E12">
      <w:pPr>
        <w:shd w:val="clear" w:color="auto" w:fill="FFFFFF"/>
        <w:tabs>
          <w:tab w:val="left" w:pos="562"/>
        </w:tabs>
        <w:spacing w:before="144" w:line="360" w:lineRule="auto"/>
        <w:ind w:right="29" w:firstLine="31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CE2E12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Pr="00CE2E12">
        <w:rPr>
          <w:rFonts w:ascii="Times New Roman" w:hAnsi="Times New Roman" w:cs="Times New Roman"/>
          <w:sz w:val="28"/>
          <w:szCs w:val="28"/>
        </w:rPr>
        <w:tab/>
        <w:t xml:space="preserve">Побеседуйте с ребенком о времени года, которое наступило. </w:t>
      </w:r>
      <w:proofErr w:type="spellStart"/>
      <w:r w:rsidRPr="00CE2E12">
        <w:rPr>
          <w:rFonts w:ascii="Times New Roman" w:hAnsi="Times New Roman" w:cs="Times New Roman"/>
          <w:sz w:val="28"/>
          <w:szCs w:val="28"/>
        </w:rPr>
        <w:t>Произне</w:t>
      </w:r>
      <w:proofErr w:type="spellEnd"/>
      <w:r w:rsidRPr="00CE2E12">
        <w:rPr>
          <w:rFonts w:ascii="Times New Roman" w:hAnsi="Times New Roman" w:cs="Times New Roman"/>
          <w:sz w:val="28"/>
          <w:szCs w:val="28"/>
        </w:rPr>
        <w:softHyphen/>
        <w:t>-</w:t>
      </w:r>
      <w:r w:rsidRPr="00CE2E12">
        <w:rPr>
          <w:rFonts w:ascii="Times New Roman" w:hAnsi="Times New Roman" w:cs="Times New Roman"/>
          <w:sz w:val="28"/>
          <w:szCs w:val="28"/>
        </w:rPr>
        <w:br/>
        <w:t xml:space="preserve">сите вместе с ребенком слово </w:t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t xml:space="preserve">весна, </w:t>
      </w:r>
      <w:r w:rsidRPr="00CE2E12">
        <w:rPr>
          <w:rFonts w:ascii="Times New Roman" w:hAnsi="Times New Roman" w:cs="Times New Roman"/>
          <w:sz w:val="28"/>
          <w:szCs w:val="28"/>
        </w:rPr>
        <w:t>научите отвечать на вопрос: какое сей</w:t>
      </w:r>
      <w:r w:rsidRPr="00CE2E12">
        <w:rPr>
          <w:rFonts w:ascii="Times New Roman" w:hAnsi="Times New Roman" w:cs="Times New Roman"/>
          <w:sz w:val="28"/>
          <w:szCs w:val="28"/>
        </w:rPr>
        <w:softHyphen/>
        <w:t>-</w:t>
      </w:r>
      <w:r w:rsidRPr="00CE2E12">
        <w:rPr>
          <w:rFonts w:ascii="Times New Roman" w:hAnsi="Times New Roman" w:cs="Times New Roman"/>
          <w:sz w:val="28"/>
          <w:szCs w:val="28"/>
        </w:rPr>
        <w:br/>
        <w:t>час время года? (Сейчас весна.)</w:t>
      </w:r>
    </w:p>
    <w:p w:rsidR="00CE2E12" w:rsidRPr="00CE2E12" w:rsidRDefault="00CE2E12" w:rsidP="00CE2E12">
      <w:pPr>
        <w:shd w:val="clear" w:color="auto" w:fill="FFFFFF"/>
        <w:spacing w:line="360" w:lineRule="auto"/>
        <w:ind w:left="14" w:right="14" w:firstLine="28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 ребенком</w:t>
      </w:r>
      <w:r w:rsidRPr="00CE2E12">
        <w:rPr>
          <w:rFonts w:ascii="Times New Roman" w:hAnsi="Times New Roman" w:cs="Times New Roman"/>
          <w:sz w:val="28"/>
          <w:szCs w:val="28"/>
        </w:rPr>
        <w:t xml:space="preserve">, что весной </w:t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t>тает снег, появляются проталинки, начинается ледоход, прилетают птицы, пригревает сол</w:t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softHyphen/>
        <w:t>нышко, бегут ручейки.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2E12">
        <w:rPr>
          <w:rFonts w:ascii="Times New Roman" w:hAnsi="Times New Roman" w:cs="Times New Roman"/>
          <w:iCs/>
          <w:sz w:val="28"/>
          <w:szCs w:val="28"/>
        </w:rPr>
        <w:t>Объясните знач</w:t>
      </w:r>
      <w:r>
        <w:rPr>
          <w:rFonts w:ascii="Times New Roman" w:hAnsi="Times New Roman" w:cs="Times New Roman"/>
          <w:iCs/>
          <w:sz w:val="28"/>
          <w:szCs w:val="28"/>
        </w:rPr>
        <w:t>ение незнакомых слов и словосочетаний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2E12">
        <w:rPr>
          <w:rFonts w:ascii="Times New Roman" w:hAnsi="Times New Roman" w:cs="Times New Roman"/>
          <w:sz w:val="28"/>
          <w:szCs w:val="28"/>
        </w:rPr>
        <w:t>Отработайте с ребенком произношение этих словосо</w:t>
      </w:r>
      <w:r w:rsidRPr="00CE2E12">
        <w:rPr>
          <w:rFonts w:ascii="Times New Roman" w:hAnsi="Times New Roman" w:cs="Times New Roman"/>
          <w:sz w:val="28"/>
          <w:szCs w:val="28"/>
        </w:rPr>
        <w:softHyphen/>
        <w:t>четаний. Помните, что ваша речь должна быть образцом для него. Настаи</w:t>
      </w:r>
      <w:r w:rsidRPr="00CE2E12">
        <w:rPr>
          <w:rFonts w:ascii="Times New Roman" w:hAnsi="Times New Roman" w:cs="Times New Roman"/>
          <w:sz w:val="28"/>
          <w:szCs w:val="28"/>
        </w:rPr>
        <w:softHyphen/>
        <w:t>вайте на том, чтобы он старался говорить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E12">
        <w:rPr>
          <w:rFonts w:ascii="Times New Roman" w:hAnsi="Times New Roman" w:cs="Times New Roman"/>
          <w:sz w:val="28"/>
          <w:szCs w:val="28"/>
        </w:rPr>
        <w:t xml:space="preserve"> как можно более четко.</w:t>
      </w:r>
    </w:p>
    <w:p w:rsidR="00CE2E12" w:rsidRPr="00CE2E12" w:rsidRDefault="00CE2E12" w:rsidP="00CE2E12">
      <w:pPr>
        <w:shd w:val="clear" w:color="auto" w:fill="FFFFFF"/>
        <w:tabs>
          <w:tab w:val="left" w:pos="562"/>
        </w:tabs>
        <w:spacing w:line="360" w:lineRule="auto"/>
        <w:ind w:right="22" w:firstLine="317"/>
        <w:jc w:val="both"/>
        <w:rPr>
          <w:sz w:val="28"/>
          <w:szCs w:val="28"/>
        </w:rPr>
      </w:pPr>
      <w:r w:rsidRPr="00CE2E12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CE2E12">
        <w:rPr>
          <w:rFonts w:ascii="Times New Roman" w:hAnsi="Times New Roman" w:cs="Times New Roman"/>
          <w:sz w:val="28"/>
          <w:szCs w:val="28"/>
        </w:rPr>
        <w:tab/>
        <w:t>Рассмотрите вместе с ребенком картинку по теме «Ранняя весна» .</w:t>
      </w:r>
      <w:r w:rsidRPr="00CE2E12">
        <w:rPr>
          <w:rFonts w:ascii="Times New Roman" w:hAnsi="Times New Roman" w:cs="Times New Roman"/>
          <w:sz w:val="28"/>
          <w:szCs w:val="28"/>
        </w:rPr>
        <w:br/>
        <w:t>Помогите ему составить рассказ по картинке из нескольких предложений.</w:t>
      </w:r>
      <w:r w:rsidRPr="00CE2E12">
        <w:rPr>
          <w:rFonts w:ascii="Times New Roman" w:hAnsi="Times New Roman" w:cs="Times New Roman"/>
          <w:sz w:val="28"/>
          <w:szCs w:val="28"/>
        </w:rPr>
        <w:br/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t>Наступила весна. Ярко светит солнышко. Тает снег. Бегут ручейки. Де</w:t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CE2E12">
        <w:rPr>
          <w:rFonts w:ascii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CE2E12">
        <w:rPr>
          <w:rFonts w:ascii="Times New Roman" w:hAnsi="Times New Roman" w:cs="Times New Roman"/>
          <w:i/>
          <w:iCs/>
          <w:sz w:val="28"/>
          <w:szCs w:val="28"/>
        </w:rPr>
        <w:t xml:space="preserve"> пускают кораблики.</w:t>
      </w:r>
    </w:p>
    <w:p w:rsidR="00CE2E12" w:rsidRPr="00CE2E12" w:rsidRDefault="00CE2E12" w:rsidP="00CE2E12">
      <w:pPr>
        <w:shd w:val="clear" w:color="auto" w:fill="FFFFFF"/>
        <w:spacing w:line="360" w:lineRule="auto"/>
        <w:ind w:left="317"/>
        <w:rPr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Если малыш затрудняется, сначала помогите ему ответить на вопросы:</w:t>
      </w:r>
    </w:p>
    <w:p w:rsidR="00CE2E12" w:rsidRPr="00CE2E12" w:rsidRDefault="00CE2E12" w:rsidP="00CE2E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ind w:left="583"/>
        <w:rPr>
          <w:rFonts w:ascii="Times New Roman" w:hAnsi="Times New Roman" w:cs="Times New Roman"/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Какое время года на картинке? (На картинке весна.)</w:t>
      </w:r>
    </w:p>
    <w:p w:rsidR="00CE2E12" w:rsidRPr="00CE2E12" w:rsidRDefault="00CE2E12" w:rsidP="00CE2E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ind w:left="583"/>
        <w:rPr>
          <w:rFonts w:ascii="Times New Roman" w:hAnsi="Times New Roman" w:cs="Times New Roman"/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Что делает солнышко? (Солнышко ярко светит.)</w:t>
      </w:r>
    </w:p>
    <w:p w:rsidR="00CE2E12" w:rsidRPr="00CE2E12" w:rsidRDefault="00CE2E12" w:rsidP="00CE2E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ind w:left="583"/>
        <w:rPr>
          <w:rFonts w:ascii="Times New Roman" w:hAnsi="Times New Roman" w:cs="Times New Roman"/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Что делает снег? (Снег тает.)</w:t>
      </w:r>
    </w:p>
    <w:p w:rsidR="00CE2E12" w:rsidRPr="00CE2E12" w:rsidRDefault="00CE2E12" w:rsidP="00CE2E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ind w:left="583"/>
        <w:rPr>
          <w:rFonts w:ascii="Times New Roman" w:hAnsi="Times New Roman" w:cs="Times New Roman"/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Что делают ручейки? (Ручейки бегут.)</w:t>
      </w:r>
    </w:p>
    <w:p w:rsidR="00CE2E12" w:rsidRPr="00CE2E12" w:rsidRDefault="00CE2E12" w:rsidP="00CE2E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360" w:lineRule="auto"/>
        <w:ind w:left="583"/>
        <w:rPr>
          <w:rFonts w:ascii="Times New Roman" w:hAnsi="Times New Roman" w:cs="Times New Roman"/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Что делают дети? (Дети пускают кораблики.)</w:t>
      </w:r>
    </w:p>
    <w:p w:rsidR="00CE2E12" w:rsidRPr="00CE2E12" w:rsidRDefault="00CE2E12" w:rsidP="00CE2E12">
      <w:pPr>
        <w:shd w:val="clear" w:color="auto" w:fill="FFFFFF"/>
        <w:spacing w:before="7" w:line="360" w:lineRule="auto"/>
        <w:ind w:left="29" w:right="14" w:firstLine="288"/>
        <w:jc w:val="both"/>
        <w:rPr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 xml:space="preserve">Привлеките внимание ребенка к слову </w:t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t xml:space="preserve">весна, </w:t>
      </w:r>
      <w:r w:rsidRPr="00CE2E12">
        <w:rPr>
          <w:rFonts w:ascii="Times New Roman" w:hAnsi="Times New Roman" w:cs="Times New Roman"/>
          <w:sz w:val="28"/>
          <w:szCs w:val="28"/>
        </w:rPr>
        <w:t>предложите показать в этом слове знакомые буквы.</w:t>
      </w:r>
    </w:p>
    <w:p w:rsidR="00CE2E12" w:rsidRPr="00CE2E12" w:rsidRDefault="00CE2E12" w:rsidP="00CE2E12">
      <w:pPr>
        <w:shd w:val="clear" w:color="auto" w:fill="FFFFFF"/>
        <w:tabs>
          <w:tab w:val="left" w:pos="562"/>
        </w:tabs>
        <w:spacing w:before="7" w:line="360" w:lineRule="auto"/>
        <w:ind w:right="7" w:firstLine="317"/>
        <w:jc w:val="both"/>
        <w:rPr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3.</w:t>
      </w:r>
      <w:r w:rsidRPr="00CE2E12">
        <w:rPr>
          <w:rFonts w:ascii="Times New Roman" w:hAnsi="Times New Roman" w:cs="Times New Roman"/>
          <w:sz w:val="28"/>
          <w:szCs w:val="28"/>
        </w:rPr>
        <w:tab/>
        <w:t>Прочитайте ребенку четверостишие о весне. Предложите поиграть в</w:t>
      </w:r>
      <w:r w:rsidRPr="00CE2E12">
        <w:rPr>
          <w:rFonts w:ascii="Times New Roman" w:hAnsi="Times New Roman" w:cs="Times New Roman"/>
          <w:sz w:val="28"/>
          <w:szCs w:val="28"/>
        </w:rPr>
        <w:br/>
        <w:t>игру «Подскажи словечко».</w:t>
      </w:r>
    </w:p>
    <w:p w:rsidR="00CE2E12" w:rsidRPr="00CE2E12" w:rsidRDefault="00CE2E12" w:rsidP="00CE2E12">
      <w:pPr>
        <w:shd w:val="clear" w:color="auto" w:fill="FFFFFF"/>
        <w:spacing w:before="72" w:line="360" w:lineRule="auto"/>
        <w:ind w:left="2405" w:right="1382"/>
        <w:rPr>
          <w:rFonts w:ascii="Times New Roman" w:hAnsi="Times New Roman" w:cs="Times New Roman"/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За окном веселых птичек стая,</w:t>
      </w:r>
    </w:p>
    <w:p w:rsidR="00CE2E12" w:rsidRPr="00CE2E12" w:rsidRDefault="00CE2E12" w:rsidP="00CE2E12">
      <w:pPr>
        <w:shd w:val="clear" w:color="auto" w:fill="FFFFFF"/>
        <w:spacing w:before="72" w:line="360" w:lineRule="auto"/>
        <w:ind w:left="2405" w:right="1382"/>
        <w:rPr>
          <w:rFonts w:ascii="Times New Roman" w:hAnsi="Times New Roman" w:cs="Times New Roman"/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 xml:space="preserve"> Расшумелись так, что не до сна.</w:t>
      </w:r>
    </w:p>
    <w:p w:rsidR="00CE2E12" w:rsidRPr="00CE2E12" w:rsidRDefault="00CE2E12" w:rsidP="00CE2E12">
      <w:pPr>
        <w:shd w:val="clear" w:color="auto" w:fill="FFFFFF"/>
        <w:spacing w:before="72" w:line="360" w:lineRule="auto"/>
        <w:ind w:left="2405" w:right="1382"/>
        <w:rPr>
          <w:rFonts w:ascii="Times New Roman" w:hAnsi="Times New Roman" w:cs="Times New Roman"/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 xml:space="preserve"> На поляне снег уже растаял</w:t>
      </w:r>
    </w:p>
    <w:p w:rsidR="00CE2E12" w:rsidRPr="00CE2E12" w:rsidRDefault="00CE2E12" w:rsidP="00CE2E12">
      <w:pPr>
        <w:shd w:val="clear" w:color="auto" w:fill="FFFFFF"/>
        <w:spacing w:before="72" w:line="360" w:lineRule="auto"/>
        <w:ind w:left="2405" w:right="1382"/>
        <w:rPr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 xml:space="preserve"> — Значит, к нам опять пришла... (весна).</w:t>
      </w:r>
    </w:p>
    <w:p w:rsidR="00CE2E12" w:rsidRPr="00CE2E12" w:rsidRDefault="00CE2E12" w:rsidP="00CE2E12">
      <w:pPr>
        <w:shd w:val="clear" w:color="auto" w:fill="FFFFFF"/>
        <w:spacing w:line="360" w:lineRule="auto"/>
        <w:ind w:left="5623"/>
        <w:rPr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E2E12">
        <w:rPr>
          <w:rFonts w:ascii="Times New Roman" w:hAnsi="Times New Roman" w:cs="Times New Roman"/>
          <w:sz w:val="28"/>
          <w:szCs w:val="28"/>
        </w:rPr>
        <w:t>В.Нищев</w:t>
      </w:r>
      <w:proofErr w:type="spellEnd"/>
      <w:r w:rsidRPr="00CE2E12">
        <w:rPr>
          <w:rFonts w:ascii="Times New Roman" w:hAnsi="Times New Roman" w:cs="Times New Roman"/>
          <w:sz w:val="28"/>
          <w:szCs w:val="28"/>
        </w:rPr>
        <w:t>)</w:t>
      </w:r>
    </w:p>
    <w:p w:rsidR="00CE2E12" w:rsidRPr="00CE2E12" w:rsidRDefault="00CE2E12" w:rsidP="00CE2E12">
      <w:pPr>
        <w:shd w:val="clear" w:color="auto" w:fill="FFFFFF"/>
        <w:tabs>
          <w:tab w:val="left" w:pos="641"/>
        </w:tabs>
        <w:spacing w:before="79" w:line="360" w:lineRule="auto"/>
        <w:ind w:left="36" w:firstLine="288"/>
        <w:jc w:val="both"/>
        <w:rPr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>4.</w:t>
      </w:r>
      <w:r w:rsidRPr="00CE2E12">
        <w:rPr>
          <w:rFonts w:ascii="Times New Roman" w:hAnsi="Times New Roman" w:cs="Times New Roman"/>
          <w:sz w:val="28"/>
          <w:szCs w:val="28"/>
        </w:rPr>
        <w:tab/>
        <w:t>Предложите малышу сделать пальчиковую гимнастику. Предвари-</w:t>
      </w:r>
      <w:r w:rsidRPr="00CE2E12">
        <w:rPr>
          <w:rFonts w:ascii="Times New Roman" w:hAnsi="Times New Roman" w:cs="Times New Roman"/>
          <w:sz w:val="28"/>
          <w:szCs w:val="28"/>
        </w:rPr>
        <w:softHyphen/>
      </w:r>
      <w:r w:rsidRPr="00CE2E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2E12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CE2E12">
        <w:rPr>
          <w:rFonts w:ascii="Times New Roman" w:hAnsi="Times New Roman" w:cs="Times New Roman"/>
          <w:sz w:val="28"/>
          <w:szCs w:val="28"/>
        </w:rPr>
        <w:t xml:space="preserve"> выучите с малышом текст, объясните, как нужно выполнять </w:t>
      </w:r>
      <w:proofErr w:type="spellStart"/>
      <w:r w:rsidRPr="00CE2E12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CE2E12">
        <w:rPr>
          <w:rFonts w:ascii="Times New Roman" w:hAnsi="Times New Roman" w:cs="Times New Roman"/>
          <w:sz w:val="28"/>
          <w:szCs w:val="28"/>
        </w:rPr>
        <w:softHyphen/>
        <w:t>-</w:t>
      </w:r>
      <w:r w:rsidRPr="00CE2E1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2E1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E2E12">
        <w:rPr>
          <w:rFonts w:ascii="Times New Roman" w:hAnsi="Times New Roman" w:cs="Times New Roman"/>
          <w:sz w:val="28"/>
          <w:szCs w:val="28"/>
        </w:rPr>
        <w:t>. Делайте упражнение вместе с малышом, но старайтесь предоставить</w:t>
      </w:r>
      <w:r w:rsidRPr="00CE2E12">
        <w:rPr>
          <w:rFonts w:ascii="Times New Roman" w:hAnsi="Times New Roman" w:cs="Times New Roman"/>
          <w:sz w:val="28"/>
          <w:szCs w:val="28"/>
        </w:rPr>
        <w:br/>
        <w:t>ему больше самостоятельности. Это упражнение способствует развитию</w:t>
      </w:r>
      <w:r w:rsidRPr="00CE2E12">
        <w:rPr>
          <w:rFonts w:ascii="Times New Roman" w:hAnsi="Times New Roman" w:cs="Times New Roman"/>
          <w:sz w:val="28"/>
          <w:szCs w:val="28"/>
        </w:rPr>
        <w:br/>
        <w:t>мелкой моторики, а значит, и развитию речи.</w:t>
      </w:r>
    </w:p>
    <w:p w:rsidR="00CE2E12" w:rsidRPr="00CE2E12" w:rsidRDefault="00CE2E12" w:rsidP="00CE2E12">
      <w:pPr>
        <w:shd w:val="clear" w:color="auto" w:fill="FFFFFF"/>
        <w:tabs>
          <w:tab w:val="left" w:pos="4493"/>
        </w:tabs>
        <w:spacing w:before="86" w:line="360" w:lineRule="auto"/>
        <w:ind w:left="425"/>
        <w:rPr>
          <w:sz w:val="28"/>
          <w:szCs w:val="28"/>
        </w:rPr>
      </w:pPr>
      <w:r w:rsidRPr="00CE2E12">
        <w:rPr>
          <w:rFonts w:ascii="Times New Roman" w:hAnsi="Times New Roman" w:cs="Times New Roman"/>
          <w:sz w:val="28"/>
          <w:szCs w:val="28"/>
        </w:rPr>
        <w:t xml:space="preserve">Как, кап, кап — звенит капель.      </w:t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t>Ритмично ударять подушечками</w:t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E95AFF">
        <w:rPr>
          <w:rFonts w:ascii="Times New Roman" w:hAnsi="Times New Roman" w:cs="Times New Roman"/>
          <w:sz w:val="28"/>
          <w:szCs w:val="28"/>
        </w:rPr>
        <w:t>Значит к нам пришел</w:t>
      </w:r>
      <w:r w:rsidRPr="00CE2E12">
        <w:rPr>
          <w:rFonts w:ascii="Times New Roman" w:hAnsi="Times New Roman" w:cs="Times New Roman"/>
          <w:sz w:val="28"/>
          <w:szCs w:val="28"/>
        </w:rPr>
        <w:t xml:space="preserve"> апрель.</w:t>
      </w:r>
      <w:r w:rsidRPr="00CE2E12">
        <w:rPr>
          <w:rFonts w:hAnsi="Times New Roman"/>
          <w:sz w:val="28"/>
          <w:szCs w:val="28"/>
        </w:rPr>
        <w:tab/>
      </w:r>
      <w:r w:rsidRPr="00CE2E12">
        <w:rPr>
          <w:rFonts w:ascii="Times New Roman" w:hAnsi="Times New Roman" w:cs="Times New Roman"/>
          <w:i/>
          <w:iCs/>
          <w:sz w:val="28"/>
          <w:szCs w:val="28"/>
        </w:rPr>
        <w:t>пальцев обеих рук по столу, как бы</w:t>
      </w:r>
    </w:p>
    <w:p w:rsidR="00CE2E12" w:rsidRPr="00CE2E12" w:rsidRDefault="00CE2E12" w:rsidP="00CE2E12">
      <w:pPr>
        <w:shd w:val="clear" w:color="auto" w:fill="FFFFFF"/>
        <w:spacing w:line="360" w:lineRule="auto"/>
        <w:ind w:left="4486"/>
        <w:rPr>
          <w:sz w:val="28"/>
          <w:szCs w:val="28"/>
        </w:rPr>
      </w:pPr>
      <w:r w:rsidRPr="00CE2E12">
        <w:rPr>
          <w:rFonts w:ascii="Times New Roman" w:hAnsi="Times New Roman" w:cs="Times New Roman"/>
          <w:i/>
          <w:iCs/>
          <w:sz w:val="28"/>
          <w:szCs w:val="28"/>
        </w:rPr>
        <w:t>играя на рояле.</w:t>
      </w:r>
    </w:p>
    <w:p w:rsidR="00A6234A" w:rsidRDefault="00E95AFF">
      <w:r>
        <w:rPr>
          <w:noProof/>
        </w:rPr>
        <w:drawing>
          <wp:inline distT="0" distB="0" distL="0" distR="0" wp14:anchorId="6B813340" wp14:editId="569821E6">
            <wp:extent cx="4779168" cy="6372225"/>
            <wp:effectExtent l="0" t="0" r="2540" b="0"/>
            <wp:docPr id="16" name="Рисунок 16" descr="https://grandgames.net/puzzle/source_v/ves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randgames.net/puzzle/source_v/vesno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70" cy="63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FF" w:rsidRPr="00B05698" w:rsidRDefault="00E95AFF" w:rsidP="00E95AFF">
      <w:pPr>
        <w:shd w:val="clear" w:color="auto" w:fill="FFFFFF"/>
        <w:spacing w:before="274" w:line="360" w:lineRule="auto"/>
        <w:ind w:right="14"/>
        <w:jc w:val="center"/>
        <w:rPr>
          <w:b/>
          <w:sz w:val="28"/>
          <w:szCs w:val="28"/>
        </w:rPr>
      </w:pPr>
      <w:r w:rsidRPr="00B05698">
        <w:rPr>
          <w:rFonts w:ascii="Times New Roman" w:hAnsi="Times New Roman" w:cs="Times New Roman"/>
          <w:b/>
          <w:sz w:val="28"/>
          <w:szCs w:val="28"/>
        </w:rPr>
        <w:lastRenderedPageBreak/>
        <w:t>«Первые весенние цветы»</w:t>
      </w:r>
      <w:bookmarkStart w:id="0" w:name="_GoBack"/>
      <w:bookmarkEnd w:id="0"/>
    </w:p>
    <w:p w:rsidR="00E95AFF" w:rsidRPr="00E95AFF" w:rsidRDefault="00E95AFF" w:rsidP="00E95AFF">
      <w:pPr>
        <w:numPr>
          <w:ilvl w:val="0"/>
          <w:numId w:val="2"/>
        </w:numPr>
        <w:shd w:val="clear" w:color="auto" w:fill="FFFFFF"/>
        <w:tabs>
          <w:tab w:val="left" w:pos="583"/>
        </w:tabs>
        <w:spacing w:before="158" w:line="360" w:lineRule="auto"/>
        <w:ind w:right="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 xml:space="preserve">Рассмотрите картинки с изображениями </w:t>
      </w:r>
      <w:r w:rsidRPr="00E95AFF">
        <w:rPr>
          <w:rFonts w:ascii="Times New Roman" w:hAnsi="Times New Roman" w:cs="Times New Roman"/>
          <w:i/>
          <w:iCs/>
          <w:sz w:val="28"/>
          <w:szCs w:val="28"/>
        </w:rPr>
        <w:t xml:space="preserve">подснежника, мать-и-мачехи, мимозы. </w:t>
      </w:r>
      <w:r w:rsidRPr="00E95AFF">
        <w:rPr>
          <w:rFonts w:ascii="Times New Roman" w:hAnsi="Times New Roman" w:cs="Times New Roman"/>
          <w:sz w:val="28"/>
          <w:szCs w:val="28"/>
        </w:rPr>
        <w:t>Помогите ребенку научиться произносить названия этих цветов. Объ</w:t>
      </w:r>
      <w:r w:rsidRPr="00E95AFF">
        <w:rPr>
          <w:rFonts w:ascii="Times New Roman" w:hAnsi="Times New Roman" w:cs="Times New Roman"/>
          <w:sz w:val="28"/>
          <w:szCs w:val="28"/>
        </w:rPr>
        <w:softHyphen/>
        <w:t xml:space="preserve">ясните, что это — первые весенние цветы. </w:t>
      </w:r>
    </w:p>
    <w:p w:rsidR="00E95AFF" w:rsidRPr="00E95AFF" w:rsidRDefault="00E95AFF" w:rsidP="00E95AFF">
      <w:pPr>
        <w:numPr>
          <w:ilvl w:val="0"/>
          <w:numId w:val="2"/>
        </w:numPr>
        <w:shd w:val="clear" w:color="auto" w:fill="FFFFFF"/>
        <w:tabs>
          <w:tab w:val="left" w:pos="583"/>
        </w:tabs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>Выучите с ребенком стихотворение. Покажите, как выразительно нужно его рассказывать. Настаивайте на том, чтобы малыш говорил ясно и четко.</w:t>
      </w:r>
    </w:p>
    <w:p w:rsidR="00E95AFF" w:rsidRPr="00E95AFF" w:rsidRDefault="00E95AFF" w:rsidP="00E95AFF">
      <w:pPr>
        <w:shd w:val="clear" w:color="auto" w:fill="FFFFFF"/>
        <w:spacing w:before="72" w:line="360" w:lineRule="auto"/>
        <w:ind w:left="2700" w:right="1843"/>
        <w:rPr>
          <w:rFonts w:ascii="Times New Roman" w:hAnsi="Times New Roman" w:cs="Times New Roman"/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>Самый первый, самый тонкий</w:t>
      </w:r>
    </w:p>
    <w:p w:rsidR="00E95AFF" w:rsidRPr="00E95AFF" w:rsidRDefault="00E95AFF" w:rsidP="00E95AFF">
      <w:pPr>
        <w:shd w:val="clear" w:color="auto" w:fill="FFFFFF"/>
        <w:spacing w:before="72" w:line="360" w:lineRule="auto"/>
        <w:ind w:left="2700" w:right="1843"/>
        <w:rPr>
          <w:rFonts w:ascii="Times New Roman" w:hAnsi="Times New Roman" w:cs="Times New Roman"/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 xml:space="preserve"> Есть цветок с названьем нежным, </w:t>
      </w:r>
    </w:p>
    <w:p w:rsidR="00E95AFF" w:rsidRPr="00E95AFF" w:rsidRDefault="00E95AFF" w:rsidP="00E95AFF">
      <w:pPr>
        <w:shd w:val="clear" w:color="auto" w:fill="FFFFFF"/>
        <w:spacing w:before="72" w:line="360" w:lineRule="auto"/>
        <w:ind w:left="2700" w:right="1843"/>
        <w:rPr>
          <w:rFonts w:ascii="Times New Roman" w:hAnsi="Times New Roman" w:cs="Times New Roman"/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>Как привет капели звонкой.</w:t>
      </w:r>
    </w:p>
    <w:p w:rsidR="00E95AFF" w:rsidRPr="00E95AFF" w:rsidRDefault="00E95AFF" w:rsidP="00E95AFF">
      <w:pPr>
        <w:shd w:val="clear" w:color="auto" w:fill="FFFFFF"/>
        <w:spacing w:before="72" w:line="360" w:lineRule="auto"/>
        <w:ind w:left="2700" w:right="1843"/>
        <w:rPr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 xml:space="preserve"> Называется подснежник.</w:t>
      </w:r>
    </w:p>
    <w:p w:rsidR="00E95AFF" w:rsidRPr="00E95AFF" w:rsidRDefault="00E95AFF" w:rsidP="00E95AFF">
      <w:pPr>
        <w:shd w:val="clear" w:color="auto" w:fill="FFFFFF"/>
        <w:spacing w:line="360" w:lineRule="auto"/>
        <w:ind w:left="5047"/>
        <w:rPr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>(В.</w:t>
      </w:r>
      <w:r w:rsidR="00B05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AFF">
        <w:rPr>
          <w:rFonts w:ascii="Times New Roman" w:hAnsi="Times New Roman" w:cs="Times New Roman"/>
          <w:sz w:val="28"/>
          <w:szCs w:val="28"/>
        </w:rPr>
        <w:t>Нищев</w:t>
      </w:r>
      <w:proofErr w:type="spellEnd"/>
      <w:r w:rsidRPr="00E95AFF">
        <w:rPr>
          <w:rFonts w:ascii="Times New Roman" w:hAnsi="Times New Roman" w:cs="Times New Roman"/>
          <w:sz w:val="28"/>
          <w:szCs w:val="28"/>
        </w:rPr>
        <w:t>)</w:t>
      </w:r>
    </w:p>
    <w:p w:rsidR="00E95AFF" w:rsidRPr="00E95AFF" w:rsidRDefault="00E95AFF" w:rsidP="00E95AFF">
      <w:pPr>
        <w:shd w:val="clear" w:color="auto" w:fill="FFFFFF"/>
        <w:tabs>
          <w:tab w:val="left" w:pos="583"/>
        </w:tabs>
        <w:spacing w:before="50" w:line="360" w:lineRule="auto"/>
        <w:ind w:left="22" w:firstLine="302"/>
        <w:jc w:val="both"/>
        <w:rPr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>3.</w:t>
      </w:r>
      <w:r w:rsidRPr="00E95AFF">
        <w:rPr>
          <w:rFonts w:ascii="Times New Roman" w:hAnsi="Times New Roman" w:cs="Times New Roman"/>
          <w:sz w:val="28"/>
          <w:szCs w:val="28"/>
        </w:rPr>
        <w:tab/>
        <w:t xml:space="preserve">Покажите ребенку </w:t>
      </w:r>
      <w:r w:rsidRPr="00E95AFF">
        <w:rPr>
          <w:rFonts w:ascii="Times New Roman" w:hAnsi="Times New Roman" w:cs="Times New Roman"/>
          <w:i/>
          <w:iCs/>
          <w:sz w:val="28"/>
          <w:szCs w:val="28"/>
        </w:rPr>
        <w:t xml:space="preserve">стебли, листья, лепестки </w:t>
      </w:r>
      <w:r w:rsidRPr="00E95AFF">
        <w:rPr>
          <w:rFonts w:ascii="Times New Roman" w:hAnsi="Times New Roman" w:cs="Times New Roman"/>
          <w:sz w:val="28"/>
          <w:szCs w:val="28"/>
        </w:rPr>
        <w:t>у цветов. Помогите ему за</w:t>
      </w:r>
      <w:r w:rsidRPr="00E95AFF">
        <w:rPr>
          <w:rFonts w:ascii="Times New Roman" w:hAnsi="Times New Roman" w:cs="Times New Roman"/>
          <w:sz w:val="28"/>
          <w:szCs w:val="28"/>
        </w:rPr>
        <w:softHyphen/>
        <w:t>-</w:t>
      </w:r>
      <w:r w:rsidRPr="00E95AFF">
        <w:rPr>
          <w:rFonts w:ascii="Times New Roman" w:hAnsi="Times New Roman" w:cs="Times New Roman"/>
          <w:sz w:val="28"/>
          <w:szCs w:val="28"/>
        </w:rPr>
        <w:br/>
        <w:t>помнить эти слова. Пусть он показывает эти части растений и называет их при-</w:t>
      </w:r>
    </w:p>
    <w:p w:rsidR="00E95AFF" w:rsidRDefault="00E95AFF" w:rsidP="00E95AFF">
      <w:pPr>
        <w:shd w:val="clear" w:color="auto" w:fill="FFFFFF"/>
        <w:spacing w:line="36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>работе по картинке. Предложите малышу следующее задание: «Я не знаю, где стебель у подснежника. Покажи мне. Я забыла, где у подснежника листья. Пока</w:t>
      </w:r>
      <w:r w:rsidRPr="00E95AFF">
        <w:rPr>
          <w:rFonts w:ascii="Times New Roman" w:hAnsi="Times New Roman" w:cs="Times New Roman"/>
          <w:sz w:val="28"/>
          <w:szCs w:val="28"/>
        </w:rPr>
        <w:softHyphen/>
        <w:t xml:space="preserve">жи их, пожалуйста. Не мог бы ты показать мне, где лепестки у мать-и-мачехи?» </w:t>
      </w:r>
    </w:p>
    <w:p w:rsidR="00E95AFF" w:rsidRDefault="00E95AFF" w:rsidP="00E95AFF">
      <w:pPr>
        <w:shd w:val="clear" w:color="auto" w:fill="FFFFFF"/>
        <w:spacing w:line="36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E95AFF">
        <w:rPr>
          <w:rFonts w:ascii="Times New Roman" w:hAnsi="Times New Roman" w:cs="Times New Roman"/>
          <w:sz w:val="28"/>
          <w:szCs w:val="28"/>
        </w:rPr>
        <w:t>4. Предложите ребенку нарисовать тот цветок, который нравится ему больше всего. Если малышу трудно, нарисуйте сначала сами один из цвет</w:t>
      </w:r>
      <w:r w:rsidRPr="00E95AFF">
        <w:rPr>
          <w:rFonts w:ascii="Times New Roman" w:hAnsi="Times New Roman" w:cs="Times New Roman"/>
          <w:sz w:val="28"/>
          <w:szCs w:val="28"/>
        </w:rPr>
        <w:softHyphen/>
        <w:t>ков и покажите, как вы это делаете. Комментируйте свои действия: «Ви</w:t>
      </w:r>
      <w:r w:rsidRPr="00E95AFF">
        <w:rPr>
          <w:rFonts w:ascii="Times New Roman" w:hAnsi="Times New Roman" w:cs="Times New Roman"/>
          <w:sz w:val="28"/>
          <w:szCs w:val="28"/>
        </w:rPr>
        <w:softHyphen/>
        <w:t>дишь, я беру зеленую краску и провожу линию. Это стебель. Теперь я вы</w:t>
      </w:r>
      <w:r w:rsidRPr="00E95AFF">
        <w:rPr>
          <w:rFonts w:ascii="Times New Roman" w:hAnsi="Times New Roman" w:cs="Times New Roman"/>
          <w:sz w:val="28"/>
          <w:szCs w:val="28"/>
        </w:rPr>
        <w:softHyphen/>
        <w:t>мою кисточку и возьму желтую краску. Ставлю точку. Это середина цветка. Теперь вокруг серединки провожу много-много коротких желтых линий. Это лепестки. Какой цветок получился? Правильно. Это мать-и-мачеха. Те</w:t>
      </w:r>
      <w:r w:rsidRPr="00E95AFF">
        <w:rPr>
          <w:rFonts w:ascii="Times New Roman" w:hAnsi="Times New Roman" w:cs="Times New Roman"/>
          <w:sz w:val="28"/>
          <w:szCs w:val="28"/>
        </w:rPr>
        <w:softHyphen/>
        <w:t>перь ты попробуй нарисовать цветок, а я тебе помогу»</w:t>
      </w:r>
      <w:r w:rsidR="00B05698">
        <w:rPr>
          <w:rFonts w:ascii="Times New Roman" w:hAnsi="Times New Roman" w:cs="Times New Roman"/>
          <w:sz w:val="28"/>
          <w:szCs w:val="28"/>
        </w:rPr>
        <w:t>.</w:t>
      </w:r>
    </w:p>
    <w:p w:rsidR="00B05698" w:rsidRPr="00E95AFF" w:rsidRDefault="00B05698" w:rsidP="00E95AFF">
      <w:pPr>
        <w:shd w:val="clear" w:color="auto" w:fill="FFFFFF"/>
        <w:spacing w:line="360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E95AFF" w:rsidRDefault="00E95AFF" w:rsidP="00E95AFF">
      <w:pPr>
        <w:shd w:val="clear" w:color="auto" w:fill="FFFFFF"/>
        <w:spacing w:line="274" w:lineRule="exact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E95AFF" w:rsidRDefault="00B05698">
      <w:r>
        <w:rPr>
          <w:noProof/>
        </w:rPr>
        <w:lastRenderedPageBreak/>
        <w:drawing>
          <wp:inline distT="0" distB="0" distL="0" distR="0" wp14:anchorId="3EC7B2D1" wp14:editId="0E23DA30">
            <wp:extent cx="4558437" cy="6504623"/>
            <wp:effectExtent l="0" t="158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1645" cy="650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5E131E"/>
    <w:lvl w:ilvl="0">
      <w:numFmt w:val="bullet"/>
      <w:lvlText w:val="*"/>
      <w:lvlJc w:val="left"/>
    </w:lvl>
  </w:abstractNum>
  <w:abstractNum w:abstractNumId="1" w15:restartNumberingAfterBreak="0">
    <w:nsid w:val="7CB62C52"/>
    <w:multiLevelType w:val="singleLevel"/>
    <w:tmpl w:val="0494039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6"/>
    <w:rsid w:val="00355E66"/>
    <w:rsid w:val="00A6234A"/>
    <w:rsid w:val="00B05698"/>
    <w:rsid w:val="00CE2E12"/>
    <w:rsid w:val="00E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0C40"/>
  <w15:chartTrackingRefBased/>
  <w15:docId w15:val="{D666E77C-1FFF-4F36-8558-3ADF22E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2020-04-20T09:14:00Z</dcterms:created>
  <dcterms:modified xsi:type="dcterms:W3CDTF">2020-04-20T09:37:00Z</dcterms:modified>
</cp:coreProperties>
</file>