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80" w:rsidRDefault="00C75E80" w:rsidP="00C75E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5E80" w:rsidRPr="001E41F2" w:rsidRDefault="00C75E80" w:rsidP="00C75E8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E41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Конструирование ракеты из бросового материала</w:t>
      </w:r>
    </w:p>
    <w:p w:rsidR="00C75E80" w:rsidRPr="0001256B" w:rsidRDefault="00C75E80" w:rsidP="00C75E80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color w:val="000000"/>
          <w:sz w:val="28"/>
          <w:szCs w:val="28"/>
        </w:rPr>
      </w:pPr>
      <w:r w:rsidRPr="0001256B">
        <w:rPr>
          <w:b/>
          <w:bCs/>
          <w:color w:val="000000"/>
          <w:sz w:val="28"/>
          <w:szCs w:val="28"/>
        </w:rPr>
        <w:t>(рулончики от туалетной бумаги)</w:t>
      </w:r>
    </w:p>
    <w:p w:rsidR="00C75E80" w:rsidRPr="0001256B" w:rsidRDefault="00C75E80" w:rsidP="00C75E80">
      <w:pPr>
        <w:pStyle w:val="a3"/>
        <w:shd w:val="clear" w:color="auto" w:fill="FFFFFF"/>
        <w:spacing w:before="0" w:beforeAutospacing="0" w:after="0" w:afterAutospacing="0" w:line="346" w:lineRule="atLeast"/>
        <w:rPr>
          <w:color w:val="000000"/>
          <w:sz w:val="28"/>
          <w:szCs w:val="28"/>
        </w:rPr>
      </w:pPr>
      <w:r w:rsidRPr="0001256B">
        <w:rPr>
          <w:color w:val="000000"/>
          <w:sz w:val="28"/>
          <w:szCs w:val="28"/>
        </w:rPr>
        <w:t> </w:t>
      </w:r>
    </w:p>
    <w:p w:rsidR="00C75E80" w:rsidRPr="0001256B" w:rsidRDefault="00C75E80" w:rsidP="00C75E80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1256B">
        <w:rPr>
          <w:b/>
          <w:bCs/>
          <w:color w:val="000000"/>
          <w:sz w:val="28"/>
          <w:szCs w:val="28"/>
        </w:rPr>
        <w:t>Цель:</w:t>
      </w:r>
      <w:r w:rsidRPr="0001256B">
        <w:rPr>
          <w:color w:val="000000"/>
          <w:sz w:val="28"/>
          <w:szCs w:val="28"/>
        </w:rPr>
        <w:t>  Обучение  детей изготовлению модели ракеты из бросового материала на основе определённой схемы действий.</w:t>
      </w:r>
    </w:p>
    <w:p w:rsidR="00C75E80" w:rsidRPr="0001256B" w:rsidRDefault="00C75E80" w:rsidP="00C75E80">
      <w:pPr>
        <w:pStyle w:val="a3"/>
        <w:shd w:val="clear" w:color="auto" w:fill="FFFFFF"/>
        <w:spacing w:before="0" w:beforeAutospacing="0" w:after="0" w:afterAutospacing="0" w:line="346" w:lineRule="atLeast"/>
        <w:rPr>
          <w:color w:val="000000"/>
          <w:sz w:val="28"/>
          <w:szCs w:val="28"/>
        </w:rPr>
      </w:pPr>
      <w:r w:rsidRPr="00D8605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 w:rsidRPr="0001256B">
        <w:rPr>
          <w:b/>
          <w:bCs/>
          <w:color w:val="000000"/>
          <w:sz w:val="28"/>
          <w:szCs w:val="28"/>
        </w:rPr>
        <w:t>Ход занятия:</w:t>
      </w:r>
    </w:p>
    <w:p w:rsidR="00C75E80" w:rsidRPr="0001256B" w:rsidRDefault="00C75E80" w:rsidP="00C75E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</w:t>
      </w:r>
      <w:r w:rsidRPr="0001256B">
        <w:rPr>
          <w:color w:val="000000"/>
          <w:sz w:val="28"/>
          <w:szCs w:val="28"/>
        </w:rPr>
        <w:t>акой сегодня пр</w:t>
      </w:r>
      <w:r>
        <w:rPr>
          <w:color w:val="000000"/>
          <w:sz w:val="28"/>
          <w:szCs w:val="28"/>
        </w:rPr>
        <w:t>екрасный весенний день! А скоро</w:t>
      </w:r>
      <w:r w:rsidRPr="0001256B">
        <w:rPr>
          <w:color w:val="000000"/>
          <w:sz w:val="28"/>
          <w:szCs w:val="28"/>
        </w:rPr>
        <w:t xml:space="preserve"> наша страна будет отмеча</w:t>
      </w:r>
      <w:r>
        <w:rPr>
          <w:color w:val="000000"/>
          <w:sz w:val="28"/>
          <w:szCs w:val="28"/>
        </w:rPr>
        <w:t>ть замечательный праздник! З</w:t>
      </w:r>
      <w:r w:rsidRPr="0001256B">
        <w:rPr>
          <w:color w:val="000000"/>
          <w:sz w:val="28"/>
          <w:szCs w:val="28"/>
        </w:rPr>
        <w:t>нает</w:t>
      </w:r>
      <w:r>
        <w:rPr>
          <w:color w:val="000000"/>
          <w:sz w:val="28"/>
          <w:szCs w:val="28"/>
        </w:rPr>
        <w:t>е</w:t>
      </w:r>
      <w:r w:rsidRPr="0001256B">
        <w:rPr>
          <w:color w:val="000000"/>
          <w:sz w:val="28"/>
          <w:szCs w:val="28"/>
        </w:rPr>
        <w:t>, какой? (12 апреля - День космонавтики)</w:t>
      </w:r>
    </w:p>
    <w:p w:rsidR="00C75E80" w:rsidRPr="0001256B" w:rsidRDefault="00C75E80" w:rsidP="00C75E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256B">
        <w:rPr>
          <w:color w:val="000000"/>
          <w:sz w:val="28"/>
          <w:szCs w:val="28"/>
        </w:rPr>
        <w:t> А почему именно в этот день отмечают этот праздник? (Первый полёт человека в космос) Как его звали?</w:t>
      </w:r>
    </w:p>
    <w:p w:rsidR="00C75E80" w:rsidRPr="0001256B" w:rsidRDefault="00C75E80" w:rsidP="00C75E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2183">
        <w:rPr>
          <w:bCs/>
          <w:color w:val="000000"/>
          <w:sz w:val="28"/>
          <w:szCs w:val="28"/>
        </w:rPr>
        <w:t>А тебе бы хотелось</w:t>
      </w:r>
      <w:r w:rsidRPr="0001256B">
        <w:rPr>
          <w:color w:val="000000"/>
          <w:sz w:val="28"/>
          <w:szCs w:val="28"/>
        </w:rPr>
        <w:t xml:space="preserve"> побывать в космосе?</w:t>
      </w:r>
    </w:p>
    <w:p w:rsidR="00C75E80" w:rsidRPr="0001256B" w:rsidRDefault="00C75E80" w:rsidP="00C75E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256B">
        <w:rPr>
          <w:color w:val="000000"/>
          <w:sz w:val="28"/>
          <w:szCs w:val="28"/>
        </w:rPr>
        <w:t>А поможет нам в этом специальный летательный аппарат.</w:t>
      </w:r>
    </w:p>
    <w:p w:rsidR="00C75E80" w:rsidRPr="0001256B" w:rsidRDefault="00C75E80" w:rsidP="00C75E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Отгадай</w:t>
      </w:r>
      <w:r w:rsidRPr="0001256B">
        <w:rPr>
          <w:color w:val="000000"/>
          <w:sz w:val="28"/>
          <w:szCs w:val="28"/>
        </w:rPr>
        <w:t xml:space="preserve"> какой!</w:t>
      </w:r>
    </w:p>
    <w:p w:rsidR="00C75E80" w:rsidRPr="0001256B" w:rsidRDefault="00C75E80" w:rsidP="00C75E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75E80" w:rsidRPr="0001256B" w:rsidRDefault="00C75E80" w:rsidP="00C75E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01256B">
        <w:rPr>
          <w:color w:val="000000"/>
          <w:sz w:val="28"/>
          <w:szCs w:val="28"/>
        </w:rPr>
        <w:t>На корабле воздушном, </w:t>
      </w:r>
      <w:r w:rsidRPr="0001256B">
        <w:rPr>
          <w:color w:val="000000"/>
          <w:sz w:val="28"/>
          <w:szCs w:val="28"/>
        </w:rPr>
        <w:br/>
        <w:t>Космическом, послушном, </w:t>
      </w:r>
      <w:r w:rsidRPr="0001256B">
        <w:rPr>
          <w:color w:val="000000"/>
          <w:sz w:val="28"/>
          <w:szCs w:val="28"/>
        </w:rPr>
        <w:br/>
        <w:t>Мы, обгоняя ветер, </w:t>
      </w:r>
      <w:r w:rsidRPr="0001256B">
        <w:rPr>
          <w:color w:val="000000"/>
          <w:sz w:val="28"/>
          <w:szCs w:val="28"/>
        </w:rPr>
        <w:br/>
        <w:t>Несемся на … (ракете)</w:t>
      </w:r>
      <w:r w:rsidRPr="0001256B">
        <w:rPr>
          <w:color w:val="000000"/>
          <w:sz w:val="28"/>
          <w:szCs w:val="28"/>
        </w:rPr>
        <w:br/>
      </w:r>
      <w:proofErr w:type="gramEnd"/>
    </w:p>
    <w:p w:rsidR="00C75E80" w:rsidRPr="0001256B" w:rsidRDefault="00C75E80" w:rsidP="00C75E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256B">
        <w:rPr>
          <w:color w:val="000000"/>
          <w:sz w:val="28"/>
          <w:szCs w:val="28"/>
        </w:rPr>
        <w:t>Ракеты бывают самые разные – военные, космические.</w:t>
      </w:r>
    </w:p>
    <w:p w:rsidR="00C75E80" w:rsidRPr="0001256B" w:rsidRDefault="00C75E80" w:rsidP="00C75E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75E80" w:rsidRPr="0001256B" w:rsidRDefault="00C75E80" w:rsidP="00C75E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1256B">
        <w:rPr>
          <w:color w:val="000000"/>
          <w:sz w:val="28"/>
          <w:szCs w:val="28"/>
        </w:rPr>
        <w:t>Кто создает ракеты? (конструктор)</w:t>
      </w:r>
    </w:p>
    <w:p w:rsidR="00C75E80" w:rsidRPr="0001256B" w:rsidRDefault="00C75E80" w:rsidP="00C75E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256B">
        <w:rPr>
          <w:color w:val="000000"/>
          <w:sz w:val="28"/>
          <w:szCs w:val="28"/>
        </w:rPr>
        <w:t>Одним из великих конструкторов был Сергей Королев. Он создал ракету, которая поднялась так высоко, что достигла космоса. Он же создал корабль, на котором Гагарин совершил свой полет.</w:t>
      </w:r>
    </w:p>
    <w:p w:rsidR="00C75E80" w:rsidRPr="0001256B" w:rsidRDefault="00C75E80" w:rsidP="00C75E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75E80" w:rsidRDefault="00C75E80" w:rsidP="00C75E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E41F2">
        <w:rPr>
          <w:rFonts w:ascii="Times New Roman" w:hAnsi="Times New Roman" w:cs="Times New Roman"/>
          <w:b/>
          <w:color w:val="000000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«Космонавты»</w:t>
      </w:r>
    </w:p>
    <w:p w:rsidR="00C75E80" w:rsidRDefault="00C75E80" w:rsidP="00C75E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08D5">
        <w:rPr>
          <w:rFonts w:ascii="Times New Roman" w:hAnsi="Times New Roman" w:cs="Times New Roman"/>
          <w:color w:val="000000"/>
          <w:sz w:val="28"/>
          <w:szCs w:val="28"/>
        </w:rPr>
        <w:t>Раз-два, стоит ракета. (ребенок поднимает руки вверх)</w:t>
      </w:r>
      <w:r w:rsidRPr="00FB08D5">
        <w:rPr>
          <w:rFonts w:ascii="Times New Roman" w:hAnsi="Times New Roman" w:cs="Times New Roman"/>
          <w:color w:val="000000"/>
          <w:sz w:val="28"/>
          <w:szCs w:val="28"/>
        </w:rPr>
        <w:br/>
        <w:t>Три-четыре, скоро взлет. (разводит руки в стороны)</w:t>
      </w:r>
      <w:r w:rsidRPr="00FB08D5">
        <w:rPr>
          <w:rFonts w:ascii="Times New Roman" w:hAnsi="Times New Roman" w:cs="Times New Roman"/>
          <w:color w:val="000000"/>
          <w:sz w:val="28"/>
          <w:szCs w:val="28"/>
        </w:rPr>
        <w:br/>
        <w:t>Чтобы долететь до солнца (круг руками)</w:t>
      </w:r>
      <w:r w:rsidRPr="00FB08D5">
        <w:rPr>
          <w:rFonts w:ascii="Times New Roman" w:hAnsi="Times New Roman" w:cs="Times New Roman"/>
          <w:color w:val="000000"/>
          <w:sz w:val="28"/>
          <w:szCs w:val="28"/>
        </w:rPr>
        <w:br/>
        <w:t>Космонавтам нужен год. (берется руками за щеки, качает головой)</w:t>
      </w:r>
      <w:r w:rsidRPr="00FB08D5">
        <w:rPr>
          <w:rFonts w:ascii="Times New Roman" w:hAnsi="Times New Roman" w:cs="Times New Roman"/>
          <w:color w:val="000000"/>
          <w:sz w:val="28"/>
          <w:szCs w:val="28"/>
        </w:rPr>
        <w:br/>
        <w:t>Но дорогой им не страшно (руки в стороны, наклоны корпусом вправо-влево)</w:t>
      </w:r>
      <w:r w:rsidRPr="00FB08D5">
        <w:rPr>
          <w:rFonts w:ascii="Times New Roman" w:hAnsi="Times New Roman" w:cs="Times New Roman"/>
          <w:color w:val="000000"/>
          <w:sz w:val="28"/>
          <w:szCs w:val="28"/>
        </w:rPr>
        <w:br/>
        <w:t>Каждый ведь из них атлет (сгибает руки в локтях)</w:t>
      </w:r>
      <w:r w:rsidRPr="00FB08D5">
        <w:rPr>
          <w:rFonts w:ascii="Times New Roman" w:hAnsi="Times New Roman" w:cs="Times New Roman"/>
          <w:color w:val="000000"/>
          <w:sz w:val="28"/>
          <w:szCs w:val="28"/>
        </w:rPr>
        <w:br/>
        <w:t>Пролетая над землею (разводит руки в стороны)</w:t>
      </w:r>
      <w:r w:rsidRPr="00FB08D5">
        <w:rPr>
          <w:rFonts w:ascii="Times New Roman" w:hAnsi="Times New Roman" w:cs="Times New Roman"/>
          <w:color w:val="000000"/>
          <w:sz w:val="28"/>
          <w:szCs w:val="28"/>
        </w:rPr>
        <w:br/>
        <w:t>Ей передадут привет</w:t>
      </w:r>
      <w:proofErr w:type="gramStart"/>
      <w:r w:rsidRPr="00FB08D5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FB08D5">
        <w:rPr>
          <w:rFonts w:ascii="Times New Roman" w:hAnsi="Times New Roman" w:cs="Times New Roman"/>
          <w:color w:val="000000"/>
          <w:sz w:val="28"/>
          <w:szCs w:val="28"/>
        </w:rPr>
        <w:t xml:space="preserve"> (поднимает руки вверх и машет)</w:t>
      </w:r>
    </w:p>
    <w:p w:rsidR="00C75E80" w:rsidRPr="0001256B" w:rsidRDefault="00C75E80" w:rsidP="00C75E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75E80" w:rsidRPr="0001256B" w:rsidRDefault="00C75E80" w:rsidP="00C75E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256B">
        <w:rPr>
          <w:color w:val="000000"/>
          <w:sz w:val="28"/>
          <w:szCs w:val="28"/>
        </w:rPr>
        <w:t> </w:t>
      </w:r>
      <w:r w:rsidRPr="0001256B">
        <w:rPr>
          <w:b/>
          <w:bCs/>
          <w:color w:val="000000"/>
          <w:sz w:val="28"/>
          <w:szCs w:val="28"/>
        </w:rPr>
        <w:t>Основная часть:</w:t>
      </w:r>
      <w:r>
        <w:rPr>
          <w:color w:val="000000"/>
          <w:sz w:val="28"/>
          <w:szCs w:val="28"/>
        </w:rPr>
        <w:t> Сегодня мы станем</w:t>
      </w:r>
      <w:r w:rsidRPr="0001256B">
        <w:rPr>
          <w:color w:val="000000"/>
          <w:sz w:val="28"/>
          <w:szCs w:val="28"/>
        </w:rPr>
        <w:t xml:space="preserve"> конструкт</w:t>
      </w:r>
      <w:r>
        <w:rPr>
          <w:color w:val="000000"/>
          <w:sz w:val="28"/>
          <w:szCs w:val="28"/>
        </w:rPr>
        <w:t>ором, сделаем свою ракету и отправим</w:t>
      </w:r>
      <w:r w:rsidRPr="0001256B">
        <w:rPr>
          <w:color w:val="000000"/>
          <w:sz w:val="28"/>
          <w:szCs w:val="28"/>
        </w:rPr>
        <w:t>ся в космос.</w:t>
      </w:r>
    </w:p>
    <w:p w:rsidR="00C75E80" w:rsidRPr="0001256B" w:rsidRDefault="00C75E80" w:rsidP="00C75E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</w:t>
      </w:r>
      <w:r w:rsidRPr="0001256B">
        <w:rPr>
          <w:color w:val="000000"/>
          <w:sz w:val="28"/>
          <w:szCs w:val="28"/>
        </w:rPr>
        <w:t>ассмотрим готовый образец.</w:t>
      </w:r>
    </w:p>
    <w:p w:rsidR="00C75E80" w:rsidRPr="0001256B" w:rsidRDefault="00C75E80" w:rsidP="00C75E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256B">
        <w:rPr>
          <w:color w:val="000000"/>
          <w:sz w:val="28"/>
          <w:szCs w:val="28"/>
        </w:rPr>
        <w:t>Какой формы корпус? А носовая часть? Что вырывается из сопла?</w:t>
      </w:r>
    </w:p>
    <w:p w:rsidR="00C75E80" w:rsidRDefault="00C75E80" w:rsidP="00C75E80">
      <w:pPr>
        <w:pStyle w:val="1"/>
        <w:spacing w:before="0"/>
        <w:textAlignment w:val="baseline"/>
        <w:rPr>
          <w:rFonts w:ascii="inherit" w:hAnsi="inherit"/>
        </w:rPr>
      </w:pPr>
      <w:r>
        <w:rPr>
          <w:rFonts w:ascii="inherit" w:hAnsi="inherit"/>
        </w:rPr>
        <w:lastRenderedPageBreak/>
        <w:t>Как сделать ракету из картонной втулки и бумаги</w:t>
      </w:r>
    </w:p>
    <w:p w:rsidR="00C75E80" w:rsidRDefault="00C75E80" w:rsidP="00C75E80">
      <w:pPr>
        <w:spacing w:after="0"/>
        <w:textAlignment w:val="baseline"/>
        <w:rPr>
          <w:rFonts w:ascii="Times New Roman" w:hAnsi="Times New Roman"/>
          <w:color w:val="333333"/>
          <w:sz w:val="29"/>
          <w:szCs w:val="29"/>
        </w:rPr>
      </w:pPr>
      <w:r>
        <w:rPr>
          <w:noProof/>
          <w:color w:val="333333"/>
          <w:sz w:val="29"/>
          <w:szCs w:val="29"/>
          <w:lang w:eastAsia="ru-RU"/>
        </w:rPr>
        <w:drawing>
          <wp:inline distT="0" distB="0" distL="0" distR="0">
            <wp:extent cx="4057650" cy="3048000"/>
            <wp:effectExtent l="19050" t="0" r="0" b="0"/>
            <wp:docPr id="2" name="Рисунок 1" descr="Ракета из вту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кета из втул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E80" w:rsidRDefault="00C75E80" w:rsidP="00C75E80">
      <w:pPr>
        <w:pStyle w:val="a3"/>
        <w:spacing w:before="0" w:beforeAutospacing="0" w:after="0" w:afterAutospacing="0"/>
        <w:textAlignment w:val="baseline"/>
        <w:rPr>
          <w:rFonts w:ascii="inherit" w:hAnsi="inherit"/>
          <w:color w:val="333333"/>
          <w:sz w:val="29"/>
          <w:szCs w:val="29"/>
        </w:rPr>
      </w:pPr>
      <w:r>
        <w:rPr>
          <w:rFonts w:ascii="inherit" w:hAnsi="inherit"/>
          <w:color w:val="333333"/>
          <w:sz w:val="29"/>
          <w:szCs w:val="29"/>
        </w:rPr>
        <w:t xml:space="preserve">Если за основу взять картонную втулку, то можно сделать множество интересных детских поделок.  </w:t>
      </w:r>
    </w:p>
    <w:p w:rsidR="00C75E80" w:rsidRDefault="00C75E80" w:rsidP="00C75E80">
      <w:pPr>
        <w:pStyle w:val="a3"/>
        <w:spacing w:before="0" w:beforeAutospacing="0" w:after="0" w:afterAutospacing="0"/>
        <w:textAlignment w:val="baseline"/>
        <w:rPr>
          <w:rFonts w:ascii="inherit" w:hAnsi="inherit"/>
          <w:color w:val="333333"/>
          <w:sz w:val="29"/>
          <w:szCs w:val="29"/>
        </w:rPr>
      </w:pPr>
      <w:r>
        <w:rPr>
          <w:rFonts w:ascii="inherit" w:hAnsi="inherit"/>
          <w:color w:val="333333"/>
          <w:sz w:val="29"/>
          <w:szCs w:val="29"/>
        </w:rPr>
        <w:t>Для создания такой </w:t>
      </w:r>
      <w:hyperlink r:id="rId6" w:tgtFrame="_blank" w:history="1">
        <w:r>
          <w:rPr>
            <w:rStyle w:val="a4"/>
            <w:rFonts w:ascii="inherit" w:hAnsi="inherit"/>
            <w:color w:val="333333"/>
            <w:sz w:val="29"/>
            <w:szCs w:val="29"/>
            <w:bdr w:val="none" w:sz="0" w:space="0" w:color="auto" w:frame="1"/>
          </w:rPr>
          <w:t>ракеты</w:t>
        </w:r>
      </w:hyperlink>
      <w:r>
        <w:rPr>
          <w:rFonts w:ascii="inherit" w:hAnsi="inherit"/>
          <w:color w:val="333333"/>
          <w:sz w:val="29"/>
          <w:szCs w:val="29"/>
        </w:rPr>
        <w:t> возьмем:</w:t>
      </w:r>
    </w:p>
    <w:p w:rsidR="00C75E80" w:rsidRDefault="00C75E80" w:rsidP="00C75E8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hAnsi="inherit"/>
          <w:color w:val="333333"/>
          <w:sz w:val="29"/>
          <w:szCs w:val="29"/>
        </w:rPr>
      </w:pPr>
      <w:r>
        <w:rPr>
          <w:rFonts w:ascii="inherit" w:hAnsi="inherit"/>
          <w:color w:val="333333"/>
          <w:sz w:val="29"/>
          <w:szCs w:val="29"/>
        </w:rPr>
        <w:t>— картонную втулку;</w:t>
      </w:r>
    </w:p>
    <w:p w:rsidR="00C75E80" w:rsidRDefault="00C75E80" w:rsidP="00C75E8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hAnsi="inherit"/>
          <w:color w:val="333333"/>
          <w:sz w:val="29"/>
          <w:szCs w:val="29"/>
        </w:rPr>
      </w:pPr>
      <w:r>
        <w:rPr>
          <w:rFonts w:ascii="inherit" w:hAnsi="inherit"/>
          <w:color w:val="333333"/>
          <w:sz w:val="29"/>
          <w:szCs w:val="29"/>
        </w:rPr>
        <w:t>— бумагу черного, синего, красного, серого цвета;</w:t>
      </w:r>
    </w:p>
    <w:p w:rsidR="00C75E80" w:rsidRDefault="00C75E80" w:rsidP="00C75E8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hAnsi="inherit"/>
          <w:color w:val="333333"/>
          <w:sz w:val="29"/>
          <w:szCs w:val="29"/>
        </w:rPr>
      </w:pPr>
      <w:r>
        <w:rPr>
          <w:rFonts w:ascii="inherit" w:hAnsi="inherit"/>
          <w:color w:val="333333"/>
          <w:sz w:val="29"/>
          <w:szCs w:val="29"/>
        </w:rPr>
        <w:t>— ножницы с циркулем;</w:t>
      </w:r>
    </w:p>
    <w:p w:rsidR="00C75E80" w:rsidRDefault="00C75E80" w:rsidP="00C75E8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hAnsi="inherit"/>
          <w:color w:val="333333"/>
          <w:sz w:val="29"/>
          <w:szCs w:val="29"/>
        </w:rPr>
      </w:pPr>
      <w:r>
        <w:rPr>
          <w:rFonts w:ascii="inherit" w:hAnsi="inherit"/>
          <w:color w:val="333333"/>
          <w:sz w:val="29"/>
          <w:szCs w:val="29"/>
        </w:rPr>
        <w:t>— клей ПВА;</w:t>
      </w:r>
    </w:p>
    <w:p w:rsidR="00C75E80" w:rsidRDefault="00C75E80" w:rsidP="00C75E8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hAnsi="inherit"/>
          <w:color w:val="333333"/>
          <w:sz w:val="29"/>
          <w:szCs w:val="29"/>
        </w:rPr>
      </w:pPr>
      <w:r>
        <w:rPr>
          <w:rFonts w:ascii="inherit" w:hAnsi="inherit"/>
          <w:color w:val="333333"/>
          <w:sz w:val="29"/>
          <w:szCs w:val="29"/>
        </w:rPr>
        <w:t>— дырокол;</w:t>
      </w:r>
    </w:p>
    <w:p w:rsidR="00C75E80" w:rsidRDefault="00C75E80" w:rsidP="00C75E8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hAnsi="inherit"/>
          <w:color w:val="333333"/>
          <w:sz w:val="29"/>
          <w:szCs w:val="29"/>
        </w:rPr>
      </w:pPr>
      <w:r>
        <w:rPr>
          <w:rFonts w:ascii="inherit" w:hAnsi="inherit"/>
          <w:color w:val="333333"/>
          <w:sz w:val="29"/>
          <w:szCs w:val="29"/>
        </w:rPr>
        <w:t>— оранжевую пряжу.</w:t>
      </w:r>
    </w:p>
    <w:p w:rsidR="00C75E80" w:rsidRDefault="00C75E80" w:rsidP="00C75E80">
      <w:pPr>
        <w:spacing w:after="0"/>
        <w:textAlignment w:val="baseline"/>
        <w:rPr>
          <w:rFonts w:ascii="Times New Roman" w:hAnsi="Times New Roman"/>
          <w:color w:val="333333"/>
          <w:sz w:val="29"/>
          <w:szCs w:val="29"/>
        </w:rPr>
      </w:pPr>
      <w:r>
        <w:rPr>
          <w:noProof/>
          <w:color w:val="333333"/>
          <w:sz w:val="29"/>
          <w:szCs w:val="29"/>
          <w:lang w:eastAsia="ru-RU"/>
        </w:rPr>
        <w:drawing>
          <wp:inline distT="0" distB="0" distL="0" distR="0">
            <wp:extent cx="4057650" cy="3048000"/>
            <wp:effectExtent l="19050" t="0" r="0" b="0"/>
            <wp:docPr id="5" name="Рисунок 2" descr="Необходимые материалы для ракеты из вту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обходимые материалы для ракеты из втул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E80" w:rsidRDefault="00C75E80" w:rsidP="00C75E80">
      <w:pPr>
        <w:pStyle w:val="a3"/>
        <w:spacing w:before="0" w:beforeAutospacing="0" w:after="0" w:afterAutospacing="0"/>
        <w:textAlignment w:val="baseline"/>
        <w:rPr>
          <w:rFonts w:ascii="inherit" w:hAnsi="inherit"/>
          <w:color w:val="333333"/>
          <w:sz w:val="29"/>
          <w:szCs w:val="29"/>
        </w:rPr>
      </w:pPr>
      <w:r>
        <w:rPr>
          <w:rFonts w:ascii="inherit" w:hAnsi="inherit"/>
          <w:color w:val="333333"/>
          <w:sz w:val="29"/>
          <w:szCs w:val="29"/>
        </w:rPr>
        <w:t>Сначала подготовим корпус ракеты. Он будет выполнен из картонной втулки, которую требуется обернуть черной бумаги. Готовим прямоугольник подходящего размера.</w:t>
      </w:r>
    </w:p>
    <w:p w:rsidR="00C75E80" w:rsidRDefault="00C75E80" w:rsidP="00C75E80">
      <w:pPr>
        <w:spacing w:after="0"/>
        <w:textAlignment w:val="baseline"/>
        <w:rPr>
          <w:rFonts w:ascii="Times New Roman" w:hAnsi="Times New Roman"/>
          <w:color w:val="333333"/>
          <w:sz w:val="29"/>
          <w:szCs w:val="29"/>
        </w:rPr>
      </w:pPr>
      <w:r>
        <w:rPr>
          <w:noProof/>
          <w:color w:val="333333"/>
          <w:sz w:val="29"/>
          <w:szCs w:val="29"/>
          <w:lang w:eastAsia="ru-RU"/>
        </w:rPr>
        <w:lastRenderedPageBreak/>
        <w:drawing>
          <wp:inline distT="0" distB="0" distL="0" distR="0">
            <wp:extent cx="4057650" cy="3048000"/>
            <wp:effectExtent l="19050" t="0" r="0" b="0"/>
            <wp:docPr id="6" name="Рисунок 3" descr="Заготовка для корпуса рак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готовка для корпуса ракет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E80" w:rsidRDefault="00C75E80" w:rsidP="00C75E80">
      <w:pPr>
        <w:pStyle w:val="a3"/>
        <w:spacing w:before="0" w:beforeAutospacing="0" w:after="0" w:afterAutospacing="0"/>
        <w:textAlignment w:val="baseline"/>
        <w:rPr>
          <w:rFonts w:ascii="inherit" w:hAnsi="inherit"/>
          <w:color w:val="333333"/>
          <w:sz w:val="29"/>
          <w:szCs w:val="29"/>
        </w:rPr>
      </w:pPr>
      <w:r>
        <w:rPr>
          <w:rFonts w:ascii="inherit" w:hAnsi="inherit"/>
          <w:color w:val="333333"/>
          <w:sz w:val="29"/>
          <w:szCs w:val="29"/>
        </w:rPr>
        <w:t>Затем им оклеиваем картонную втулку.</w:t>
      </w:r>
    </w:p>
    <w:p w:rsidR="00C75E80" w:rsidRDefault="00C75E80" w:rsidP="00C75E80">
      <w:pPr>
        <w:spacing w:after="0"/>
        <w:textAlignment w:val="baseline"/>
        <w:rPr>
          <w:rFonts w:ascii="Times New Roman" w:hAnsi="Times New Roman"/>
          <w:color w:val="333333"/>
          <w:sz w:val="29"/>
          <w:szCs w:val="29"/>
        </w:rPr>
      </w:pPr>
      <w:r>
        <w:rPr>
          <w:noProof/>
          <w:color w:val="333333"/>
          <w:sz w:val="29"/>
          <w:szCs w:val="29"/>
          <w:lang w:eastAsia="ru-RU"/>
        </w:rPr>
        <w:drawing>
          <wp:inline distT="0" distB="0" distL="0" distR="0">
            <wp:extent cx="4057650" cy="3048000"/>
            <wp:effectExtent l="19050" t="0" r="0" b="0"/>
            <wp:docPr id="7" name="Рисунок 4" descr="Оклеивание картонной вту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леивание картонной втул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E80" w:rsidRDefault="00C75E80" w:rsidP="00C75E80">
      <w:pPr>
        <w:pStyle w:val="a3"/>
        <w:spacing w:before="0" w:beforeAutospacing="0" w:after="0" w:afterAutospacing="0"/>
        <w:textAlignment w:val="baseline"/>
        <w:rPr>
          <w:rFonts w:ascii="inherit" w:hAnsi="inherit"/>
          <w:color w:val="333333"/>
          <w:sz w:val="29"/>
          <w:szCs w:val="29"/>
        </w:rPr>
      </w:pPr>
      <w:r>
        <w:rPr>
          <w:rFonts w:ascii="inherit" w:hAnsi="inherit"/>
          <w:color w:val="333333"/>
          <w:sz w:val="29"/>
          <w:szCs w:val="29"/>
        </w:rPr>
        <w:t>Огонь, выходящий из сопла ракеты, мы сделаем в виде ниточек оранжевого цвета. Но сначала подготовим для них отверстия. Делаем их с помощью дырокола в нижней части картонной заготовки.</w:t>
      </w:r>
    </w:p>
    <w:p w:rsidR="00C75E80" w:rsidRDefault="00C75E80" w:rsidP="00C75E80">
      <w:pPr>
        <w:spacing w:after="0"/>
        <w:textAlignment w:val="baseline"/>
        <w:rPr>
          <w:rFonts w:ascii="Times New Roman" w:hAnsi="Times New Roman"/>
          <w:color w:val="333333"/>
          <w:sz w:val="29"/>
          <w:szCs w:val="29"/>
        </w:rPr>
      </w:pPr>
      <w:r>
        <w:rPr>
          <w:noProof/>
          <w:color w:val="333333"/>
          <w:sz w:val="29"/>
          <w:szCs w:val="29"/>
          <w:lang w:eastAsia="ru-RU"/>
        </w:rPr>
        <w:lastRenderedPageBreak/>
        <w:drawing>
          <wp:inline distT="0" distB="0" distL="0" distR="0">
            <wp:extent cx="4057650" cy="3048000"/>
            <wp:effectExtent l="19050" t="0" r="0" b="0"/>
            <wp:docPr id="8" name="Рисунок 5" descr="Отверстия в картонной втул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тверстия в картонной втулк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E80" w:rsidRDefault="00C75E80" w:rsidP="00C75E80">
      <w:pPr>
        <w:pStyle w:val="a3"/>
        <w:spacing w:before="0" w:beforeAutospacing="0" w:after="0" w:afterAutospacing="0"/>
        <w:textAlignment w:val="baseline"/>
        <w:rPr>
          <w:rFonts w:ascii="inherit" w:hAnsi="inherit"/>
          <w:color w:val="333333"/>
          <w:sz w:val="29"/>
          <w:szCs w:val="29"/>
        </w:rPr>
      </w:pPr>
      <w:r>
        <w:rPr>
          <w:rFonts w:ascii="inherit" w:hAnsi="inherit"/>
          <w:color w:val="333333"/>
          <w:sz w:val="29"/>
          <w:szCs w:val="29"/>
        </w:rPr>
        <w:t>Оранжевую пряжу нарезаем на отрезки длиной около 20 см.</w:t>
      </w:r>
    </w:p>
    <w:p w:rsidR="00C75E80" w:rsidRDefault="00C75E80" w:rsidP="00C75E80">
      <w:pPr>
        <w:spacing w:after="0"/>
        <w:textAlignment w:val="baseline"/>
        <w:rPr>
          <w:rFonts w:ascii="Times New Roman" w:hAnsi="Times New Roman"/>
          <w:color w:val="333333"/>
          <w:sz w:val="29"/>
          <w:szCs w:val="29"/>
        </w:rPr>
      </w:pPr>
      <w:r>
        <w:rPr>
          <w:noProof/>
          <w:color w:val="333333"/>
          <w:sz w:val="29"/>
          <w:szCs w:val="29"/>
          <w:lang w:eastAsia="ru-RU"/>
        </w:rPr>
        <w:drawing>
          <wp:inline distT="0" distB="0" distL="0" distR="0">
            <wp:extent cx="4057650" cy="3048000"/>
            <wp:effectExtent l="19050" t="0" r="0" b="0"/>
            <wp:docPr id="9" name="Рисунок 6" descr="Пряжа для пламени рак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яжа для пламени ракеты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E80" w:rsidRDefault="00C75E80" w:rsidP="00C75E80">
      <w:pPr>
        <w:pStyle w:val="a3"/>
        <w:spacing w:before="0" w:beforeAutospacing="0" w:after="0" w:afterAutospacing="0"/>
        <w:textAlignment w:val="baseline"/>
        <w:rPr>
          <w:rFonts w:ascii="inherit" w:hAnsi="inherit"/>
          <w:color w:val="333333"/>
          <w:sz w:val="29"/>
          <w:szCs w:val="29"/>
        </w:rPr>
      </w:pPr>
      <w:r>
        <w:rPr>
          <w:rFonts w:ascii="inherit" w:hAnsi="inherit"/>
          <w:color w:val="333333"/>
          <w:sz w:val="29"/>
          <w:szCs w:val="29"/>
        </w:rPr>
        <w:t>Берем один отрезок, складываем пополам и продеваем в отверстие.</w:t>
      </w:r>
    </w:p>
    <w:p w:rsidR="00C75E80" w:rsidRDefault="00C75E80" w:rsidP="00C75E80">
      <w:pPr>
        <w:spacing w:after="0"/>
        <w:textAlignment w:val="baseline"/>
        <w:rPr>
          <w:rFonts w:ascii="Times New Roman" w:hAnsi="Times New Roman"/>
          <w:color w:val="333333"/>
          <w:sz w:val="29"/>
          <w:szCs w:val="29"/>
        </w:rPr>
      </w:pPr>
      <w:r>
        <w:rPr>
          <w:noProof/>
          <w:color w:val="333333"/>
          <w:sz w:val="29"/>
          <w:szCs w:val="29"/>
          <w:lang w:eastAsia="ru-RU"/>
        </w:rPr>
        <w:lastRenderedPageBreak/>
        <w:drawing>
          <wp:inline distT="0" distB="0" distL="0" distR="0">
            <wp:extent cx="4057650" cy="3048000"/>
            <wp:effectExtent l="19050" t="0" r="0" b="0"/>
            <wp:docPr id="10" name="Рисунок 7" descr="Пламя для рак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ламя для ракеты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E80" w:rsidRDefault="00C75E80" w:rsidP="00C75E80">
      <w:pPr>
        <w:pStyle w:val="a3"/>
        <w:spacing w:before="0" w:beforeAutospacing="0" w:after="0" w:afterAutospacing="0"/>
        <w:textAlignment w:val="baseline"/>
        <w:rPr>
          <w:rFonts w:ascii="inherit" w:hAnsi="inherit"/>
          <w:color w:val="333333"/>
          <w:sz w:val="29"/>
          <w:szCs w:val="29"/>
        </w:rPr>
      </w:pPr>
      <w:r>
        <w:rPr>
          <w:rFonts w:ascii="inherit" w:hAnsi="inherit"/>
          <w:color w:val="333333"/>
          <w:sz w:val="29"/>
          <w:szCs w:val="29"/>
        </w:rPr>
        <w:t>Затем делаем петельку и затягиваем ее.</w:t>
      </w:r>
    </w:p>
    <w:p w:rsidR="00C75E80" w:rsidRDefault="00C75E80" w:rsidP="00C75E80">
      <w:pPr>
        <w:spacing w:after="0"/>
        <w:textAlignment w:val="baseline"/>
        <w:rPr>
          <w:rFonts w:ascii="Times New Roman" w:hAnsi="Times New Roman"/>
          <w:color w:val="333333"/>
          <w:sz w:val="29"/>
          <w:szCs w:val="29"/>
        </w:rPr>
      </w:pPr>
      <w:r>
        <w:rPr>
          <w:noProof/>
          <w:color w:val="333333"/>
          <w:sz w:val="29"/>
          <w:szCs w:val="29"/>
          <w:lang w:eastAsia="ru-RU"/>
        </w:rPr>
        <w:drawing>
          <wp:inline distT="0" distB="0" distL="0" distR="0">
            <wp:extent cx="4057650" cy="3048000"/>
            <wp:effectExtent l="19050" t="0" r="0" b="0"/>
            <wp:docPr id="11" name="Рисунок 8" descr="Изготовление пламени рак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зготовление пламени ракеты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E80" w:rsidRDefault="00C75E80" w:rsidP="00C75E80">
      <w:pPr>
        <w:pStyle w:val="a3"/>
        <w:spacing w:before="0" w:beforeAutospacing="0" w:after="0" w:afterAutospacing="0"/>
        <w:textAlignment w:val="baseline"/>
        <w:rPr>
          <w:rFonts w:ascii="inherit" w:hAnsi="inherit"/>
          <w:color w:val="333333"/>
          <w:sz w:val="29"/>
          <w:szCs w:val="29"/>
        </w:rPr>
      </w:pPr>
      <w:r>
        <w:rPr>
          <w:rFonts w:ascii="inherit" w:hAnsi="inherit"/>
          <w:color w:val="333333"/>
          <w:sz w:val="29"/>
          <w:szCs w:val="29"/>
        </w:rPr>
        <w:t>Таким способом мы должны заполнить все отверстия. Так мы сделали пламя, которое выходит из нижней части ракеты.</w:t>
      </w:r>
    </w:p>
    <w:p w:rsidR="00C75E80" w:rsidRDefault="00C75E80" w:rsidP="00C75E80">
      <w:pPr>
        <w:spacing w:after="0"/>
        <w:textAlignment w:val="baseline"/>
        <w:rPr>
          <w:rFonts w:ascii="Times New Roman" w:hAnsi="Times New Roman"/>
          <w:color w:val="333333"/>
          <w:sz w:val="29"/>
          <w:szCs w:val="29"/>
        </w:rPr>
      </w:pPr>
      <w:r>
        <w:rPr>
          <w:noProof/>
          <w:color w:val="333333"/>
          <w:sz w:val="29"/>
          <w:szCs w:val="29"/>
          <w:lang w:eastAsia="ru-RU"/>
        </w:rPr>
        <w:lastRenderedPageBreak/>
        <w:drawing>
          <wp:inline distT="0" distB="0" distL="0" distR="0">
            <wp:extent cx="4057650" cy="3048000"/>
            <wp:effectExtent l="19050" t="0" r="0" b="0"/>
            <wp:docPr id="12" name="Рисунок 9" descr="Пламя рак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ламя ракеты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E80" w:rsidRDefault="00C75E80" w:rsidP="00C75E80">
      <w:pPr>
        <w:pStyle w:val="a3"/>
        <w:spacing w:before="0" w:beforeAutospacing="0" w:after="0" w:afterAutospacing="0"/>
        <w:textAlignment w:val="baseline"/>
        <w:rPr>
          <w:rFonts w:ascii="inherit" w:hAnsi="inherit"/>
          <w:color w:val="333333"/>
          <w:sz w:val="29"/>
          <w:szCs w:val="29"/>
        </w:rPr>
      </w:pPr>
      <w:r>
        <w:rPr>
          <w:rFonts w:ascii="inherit" w:hAnsi="inherit"/>
          <w:color w:val="333333"/>
          <w:sz w:val="29"/>
          <w:szCs w:val="29"/>
        </w:rPr>
        <w:t>Далее займемся верхней частью. Из красной бумаги вырезаем половинку круга, радиус которого составляет 9 см.</w:t>
      </w:r>
    </w:p>
    <w:p w:rsidR="00C75E80" w:rsidRDefault="00C75E80" w:rsidP="00C75E80">
      <w:pPr>
        <w:spacing w:after="0"/>
        <w:textAlignment w:val="baseline"/>
        <w:rPr>
          <w:rFonts w:ascii="Times New Roman" w:hAnsi="Times New Roman"/>
          <w:color w:val="333333"/>
          <w:sz w:val="29"/>
          <w:szCs w:val="29"/>
        </w:rPr>
      </w:pPr>
      <w:r>
        <w:rPr>
          <w:noProof/>
          <w:color w:val="333333"/>
          <w:sz w:val="29"/>
          <w:szCs w:val="29"/>
          <w:lang w:eastAsia="ru-RU"/>
        </w:rPr>
        <w:drawing>
          <wp:inline distT="0" distB="0" distL="0" distR="0">
            <wp:extent cx="4057650" cy="3048000"/>
            <wp:effectExtent l="19050" t="0" r="0" b="0"/>
            <wp:docPr id="13" name="Рисунок 10" descr="Заготовка для верхней части рак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аготовка для верхней части ракеты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E80" w:rsidRDefault="00C75E80" w:rsidP="00C75E80">
      <w:pPr>
        <w:spacing w:after="0"/>
        <w:textAlignment w:val="baseline"/>
        <w:rPr>
          <w:rFonts w:ascii="inherit" w:hAnsi="inherit"/>
          <w:color w:val="333333"/>
          <w:sz w:val="29"/>
          <w:szCs w:val="29"/>
        </w:rPr>
      </w:pPr>
      <w:r>
        <w:rPr>
          <w:rFonts w:ascii="inherit" w:hAnsi="inherit"/>
          <w:color w:val="333333"/>
          <w:sz w:val="29"/>
          <w:szCs w:val="29"/>
        </w:rPr>
        <w:t xml:space="preserve"> Сворачиваем эту заготовку в конус. При этом в нижней части конус должен быть по размеру чуть больше диаметра картонной заготовки.</w:t>
      </w:r>
    </w:p>
    <w:p w:rsidR="00C75E80" w:rsidRDefault="00C75E80" w:rsidP="00C75E80">
      <w:pPr>
        <w:spacing w:after="0"/>
        <w:textAlignment w:val="baseline"/>
        <w:rPr>
          <w:rFonts w:ascii="Times New Roman" w:hAnsi="Times New Roman"/>
          <w:color w:val="333333"/>
          <w:sz w:val="29"/>
          <w:szCs w:val="29"/>
        </w:rPr>
      </w:pPr>
      <w:r>
        <w:rPr>
          <w:noProof/>
          <w:color w:val="333333"/>
          <w:sz w:val="29"/>
          <w:szCs w:val="29"/>
          <w:lang w:eastAsia="ru-RU"/>
        </w:rPr>
        <w:lastRenderedPageBreak/>
        <w:drawing>
          <wp:inline distT="0" distB="0" distL="0" distR="0">
            <wp:extent cx="4057650" cy="3048000"/>
            <wp:effectExtent l="19050" t="0" r="0" b="0"/>
            <wp:docPr id="14" name="Рисунок 12" descr="Кон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онус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E80" w:rsidRDefault="00C75E80" w:rsidP="00C75E80">
      <w:pPr>
        <w:pStyle w:val="a3"/>
        <w:spacing w:before="0" w:beforeAutospacing="0" w:after="0" w:afterAutospacing="0"/>
        <w:textAlignment w:val="baseline"/>
        <w:rPr>
          <w:rFonts w:ascii="inherit" w:hAnsi="inherit"/>
          <w:color w:val="333333"/>
          <w:sz w:val="29"/>
          <w:szCs w:val="29"/>
        </w:rPr>
      </w:pPr>
      <w:r>
        <w:rPr>
          <w:rFonts w:ascii="inherit" w:hAnsi="inherit"/>
          <w:color w:val="333333"/>
          <w:sz w:val="29"/>
          <w:szCs w:val="29"/>
        </w:rPr>
        <w:t>Наносим клей ПВА на верхнюю часть ракеты по кругу. После этого прикладываем красный конус. Дожидаемся полного высыхания клея.</w:t>
      </w:r>
    </w:p>
    <w:p w:rsidR="00C75E80" w:rsidRDefault="00C75E80" w:rsidP="00C75E80">
      <w:pPr>
        <w:spacing w:after="0"/>
        <w:textAlignment w:val="baseline"/>
        <w:rPr>
          <w:rFonts w:ascii="Times New Roman" w:hAnsi="Times New Roman"/>
          <w:color w:val="333333"/>
          <w:sz w:val="29"/>
          <w:szCs w:val="29"/>
        </w:rPr>
      </w:pPr>
      <w:r>
        <w:rPr>
          <w:noProof/>
          <w:color w:val="333333"/>
          <w:sz w:val="29"/>
          <w:szCs w:val="29"/>
          <w:lang w:eastAsia="ru-RU"/>
        </w:rPr>
        <w:drawing>
          <wp:inline distT="0" distB="0" distL="0" distR="0">
            <wp:extent cx="4057650" cy="3048000"/>
            <wp:effectExtent l="19050" t="0" r="0" b="0"/>
            <wp:docPr id="15" name="Рисунок 13" descr="Приклеивание красного кон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клеивание красного конус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E80" w:rsidRDefault="00C75E80" w:rsidP="00C75E80">
      <w:pPr>
        <w:pStyle w:val="a3"/>
        <w:spacing w:before="0" w:beforeAutospacing="0" w:after="0" w:afterAutospacing="0"/>
        <w:textAlignment w:val="baseline"/>
        <w:rPr>
          <w:rFonts w:ascii="inherit" w:hAnsi="inherit"/>
          <w:color w:val="333333"/>
          <w:sz w:val="29"/>
          <w:szCs w:val="29"/>
        </w:rPr>
      </w:pPr>
      <w:r>
        <w:rPr>
          <w:rFonts w:ascii="inherit" w:hAnsi="inherit"/>
          <w:color w:val="333333"/>
          <w:sz w:val="29"/>
          <w:szCs w:val="29"/>
        </w:rPr>
        <w:t>Подготовим иллюминатор ракеты. Для этого из серой и синей бумаги вырезаем пару кружочков разного размера. Приклеиваем один на другой.</w:t>
      </w:r>
    </w:p>
    <w:p w:rsidR="00C75E80" w:rsidRDefault="00C75E80" w:rsidP="00C75E80">
      <w:pPr>
        <w:spacing w:after="0"/>
        <w:textAlignment w:val="baseline"/>
        <w:rPr>
          <w:rFonts w:ascii="Times New Roman" w:hAnsi="Times New Roman"/>
          <w:color w:val="333333"/>
          <w:sz w:val="29"/>
          <w:szCs w:val="29"/>
        </w:rPr>
      </w:pPr>
      <w:r>
        <w:rPr>
          <w:noProof/>
          <w:color w:val="333333"/>
          <w:sz w:val="29"/>
          <w:szCs w:val="29"/>
          <w:lang w:eastAsia="ru-RU"/>
        </w:rPr>
        <w:lastRenderedPageBreak/>
        <w:drawing>
          <wp:inline distT="0" distB="0" distL="0" distR="0">
            <wp:extent cx="4057650" cy="3048000"/>
            <wp:effectExtent l="19050" t="0" r="0" b="0"/>
            <wp:docPr id="16" name="Рисунок 14" descr="Иллюминатор для рак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ллюминатор для ракеты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E80" w:rsidRDefault="00C75E80" w:rsidP="00C75E80">
      <w:pPr>
        <w:pStyle w:val="a3"/>
        <w:spacing w:before="0" w:beforeAutospacing="0" w:after="0" w:afterAutospacing="0"/>
        <w:textAlignment w:val="baseline"/>
        <w:rPr>
          <w:rFonts w:ascii="inherit" w:hAnsi="inherit"/>
          <w:color w:val="333333"/>
          <w:sz w:val="29"/>
          <w:szCs w:val="29"/>
        </w:rPr>
      </w:pPr>
      <w:r>
        <w:rPr>
          <w:rFonts w:ascii="inherit" w:hAnsi="inherit"/>
          <w:color w:val="333333"/>
          <w:sz w:val="29"/>
          <w:szCs w:val="29"/>
        </w:rPr>
        <w:t>Закрепляем иллюминатор на ракете.</w:t>
      </w:r>
    </w:p>
    <w:p w:rsidR="00C75E80" w:rsidRDefault="00C75E80" w:rsidP="00C75E80">
      <w:pPr>
        <w:spacing w:after="0"/>
        <w:textAlignment w:val="baseline"/>
        <w:rPr>
          <w:rFonts w:ascii="Times New Roman" w:hAnsi="Times New Roman"/>
          <w:color w:val="333333"/>
          <w:sz w:val="29"/>
          <w:szCs w:val="29"/>
        </w:rPr>
      </w:pPr>
      <w:r>
        <w:rPr>
          <w:noProof/>
          <w:color w:val="333333"/>
          <w:sz w:val="29"/>
          <w:szCs w:val="29"/>
          <w:lang w:eastAsia="ru-RU"/>
        </w:rPr>
        <w:drawing>
          <wp:inline distT="0" distB="0" distL="0" distR="0">
            <wp:extent cx="4057650" cy="3048000"/>
            <wp:effectExtent l="19050" t="0" r="0" b="0"/>
            <wp:docPr id="17" name="Рисунок 15" descr="ракета из вту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акета из втулки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E80" w:rsidRDefault="00C75E80" w:rsidP="00C75E80">
      <w:pPr>
        <w:pStyle w:val="a3"/>
        <w:spacing w:before="0" w:beforeAutospacing="0" w:after="0" w:afterAutospacing="0"/>
        <w:textAlignment w:val="baseline"/>
        <w:rPr>
          <w:rFonts w:ascii="inherit" w:hAnsi="inherit"/>
          <w:color w:val="333333"/>
          <w:sz w:val="29"/>
          <w:szCs w:val="29"/>
        </w:rPr>
      </w:pPr>
      <w:r>
        <w:rPr>
          <w:rFonts w:ascii="inherit" w:hAnsi="inherit"/>
          <w:color w:val="333333"/>
          <w:sz w:val="29"/>
          <w:szCs w:val="29"/>
        </w:rPr>
        <w:t>Осталось сделать стабилизаторы. Для этого из красной бумаги вырезаем 2 заготовки следующей формы (они имеют сгиб с одной стороны).</w:t>
      </w:r>
    </w:p>
    <w:p w:rsidR="00C75E80" w:rsidRDefault="00C75E80" w:rsidP="00C75E80">
      <w:pPr>
        <w:spacing w:after="0"/>
        <w:textAlignment w:val="baseline"/>
        <w:rPr>
          <w:rFonts w:ascii="Times New Roman" w:hAnsi="Times New Roman"/>
          <w:color w:val="333333"/>
          <w:sz w:val="29"/>
          <w:szCs w:val="29"/>
        </w:rPr>
      </w:pPr>
      <w:r>
        <w:rPr>
          <w:noProof/>
          <w:color w:val="333333"/>
          <w:sz w:val="29"/>
          <w:szCs w:val="29"/>
          <w:lang w:eastAsia="ru-RU"/>
        </w:rPr>
        <w:lastRenderedPageBreak/>
        <w:drawing>
          <wp:inline distT="0" distB="0" distL="0" distR="0">
            <wp:extent cx="4057650" cy="3048000"/>
            <wp:effectExtent l="19050" t="0" r="0" b="0"/>
            <wp:docPr id="18" name="Рисунок 16" descr="Загибание краев заготов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Загибание краев заготовок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E80" w:rsidRDefault="00C75E80" w:rsidP="00C75E80">
      <w:pPr>
        <w:pStyle w:val="a3"/>
        <w:spacing w:before="0" w:beforeAutospacing="0" w:after="0" w:afterAutospacing="0"/>
        <w:textAlignment w:val="baseline"/>
        <w:rPr>
          <w:rFonts w:ascii="inherit" w:hAnsi="inherit"/>
          <w:color w:val="333333"/>
          <w:sz w:val="29"/>
          <w:szCs w:val="29"/>
        </w:rPr>
      </w:pPr>
      <w:r>
        <w:rPr>
          <w:rFonts w:ascii="inherit" w:hAnsi="inherit"/>
          <w:color w:val="333333"/>
          <w:sz w:val="29"/>
          <w:szCs w:val="29"/>
        </w:rPr>
        <w:t>Немного загибаем их край. При этом внутри проклеиваем, а загнутые края оставляем свободными.</w:t>
      </w:r>
    </w:p>
    <w:p w:rsidR="00C75E80" w:rsidRDefault="00C75E80" w:rsidP="00C75E80">
      <w:pPr>
        <w:spacing w:after="0"/>
        <w:textAlignment w:val="baseline"/>
        <w:rPr>
          <w:rFonts w:ascii="Times New Roman" w:hAnsi="Times New Roman"/>
          <w:color w:val="333333"/>
          <w:sz w:val="29"/>
          <w:szCs w:val="29"/>
        </w:rPr>
      </w:pPr>
      <w:r>
        <w:rPr>
          <w:noProof/>
          <w:color w:val="333333"/>
          <w:sz w:val="29"/>
          <w:szCs w:val="29"/>
          <w:lang w:eastAsia="ru-RU"/>
        </w:rPr>
        <w:drawing>
          <wp:inline distT="0" distB="0" distL="0" distR="0">
            <wp:extent cx="4057650" cy="3048000"/>
            <wp:effectExtent l="19050" t="0" r="0" b="0"/>
            <wp:docPr id="19" name="Рисунок 17" descr="Стабилиза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табилизаторы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E80" w:rsidRDefault="00C75E80" w:rsidP="00C75E80">
      <w:pPr>
        <w:pStyle w:val="a3"/>
        <w:spacing w:before="0" w:beforeAutospacing="0" w:after="0" w:afterAutospacing="0"/>
        <w:textAlignment w:val="baseline"/>
        <w:rPr>
          <w:rFonts w:ascii="inherit" w:hAnsi="inherit"/>
          <w:color w:val="333333"/>
          <w:sz w:val="29"/>
          <w:szCs w:val="29"/>
        </w:rPr>
      </w:pPr>
      <w:r>
        <w:rPr>
          <w:rFonts w:ascii="inherit" w:hAnsi="inherit"/>
          <w:color w:val="333333"/>
          <w:sz w:val="29"/>
          <w:szCs w:val="29"/>
        </w:rPr>
        <w:t>Теперь наносим клей на загнутые части и приклеиваем стабилизаторы по бокам в нижней части поделки.</w:t>
      </w:r>
    </w:p>
    <w:p w:rsidR="00C75E80" w:rsidRDefault="00C75E80" w:rsidP="00C75E80">
      <w:pPr>
        <w:spacing w:after="0"/>
        <w:textAlignment w:val="baseline"/>
        <w:rPr>
          <w:rFonts w:ascii="Times New Roman" w:hAnsi="Times New Roman"/>
          <w:color w:val="333333"/>
          <w:sz w:val="29"/>
          <w:szCs w:val="29"/>
        </w:rPr>
      </w:pPr>
      <w:r>
        <w:rPr>
          <w:noProof/>
          <w:color w:val="333333"/>
          <w:sz w:val="29"/>
          <w:szCs w:val="29"/>
          <w:lang w:eastAsia="ru-RU"/>
        </w:rPr>
        <w:lastRenderedPageBreak/>
        <w:drawing>
          <wp:inline distT="0" distB="0" distL="0" distR="0">
            <wp:extent cx="4057650" cy="3048000"/>
            <wp:effectExtent l="19050" t="0" r="0" b="0"/>
            <wp:docPr id="20" name="Рисунок 18" descr="ракета из вту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акета из втулки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E80" w:rsidRDefault="00C75E80" w:rsidP="00C75E80">
      <w:pPr>
        <w:pStyle w:val="a3"/>
        <w:spacing w:before="0" w:beforeAutospacing="0" w:after="0" w:afterAutospacing="0"/>
        <w:textAlignment w:val="baseline"/>
        <w:rPr>
          <w:rFonts w:ascii="inherit" w:hAnsi="inherit"/>
          <w:color w:val="333333"/>
          <w:sz w:val="29"/>
          <w:szCs w:val="29"/>
        </w:rPr>
      </w:pPr>
      <w:r>
        <w:rPr>
          <w:rFonts w:ascii="inherit" w:hAnsi="inherit"/>
          <w:color w:val="333333"/>
          <w:sz w:val="29"/>
          <w:szCs w:val="29"/>
        </w:rPr>
        <w:t>Такая </w:t>
      </w:r>
      <w:hyperlink r:id="rId23" w:tgtFrame="_blank" w:history="1">
        <w:r>
          <w:rPr>
            <w:rStyle w:val="a4"/>
            <w:rFonts w:ascii="inherit" w:hAnsi="inherit"/>
            <w:color w:val="333333"/>
            <w:sz w:val="29"/>
            <w:szCs w:val="29"/>
            <w:bdr w:val="none" w:sz="0" w:space="0" w:color="auto" w:frame="1"/>
          </w:rPr>
          <w:t>ракета</w:t>
        </w:r>
      </w:hyperlink>
      <w:r>
        <w:rPr>
          <w:rFonts w:ascii="inherit" w:hAnsi="inherit"/>
          <w:color w:val="333333"/>
          <w:sz w:val="29"/>
          <w:szCs w:val="29"/>
        </w:rPr>
        <w:t> из втулки, картона и бумаги получилась.</w:t>
      </w:r>
    </w:p>
    <w:p w:rsidR="00C75E80" w:rsidRDefault="00C75E80" w:rsidP="00C75E80">
      <w:pPr>
        <w:spacing w:after="0"/>
        <w:textAlignment w:val="baseline"/>
        <w:rPr>
          <w:rFonts w:ascii="Times New Roman" w:hAnsi="Times New Roman"/>
          <w:color w:val="333333"/>
          <w:sz w:val="29"/>
          <w:szCs w:val="29"/>
        </w:rPr>
      </w:pPr>
      <w:r>
        <w:rPr>
          <w:noProof/>
          <w:color w:val="333333"/>
          <w:sz w:val="29"/>
          <w:szCs w:val="29"/>
          <w:lang w:eastAsia="ru-RU"/>
        </w:rPr>
        <w:drawing>
          <wp:inline distT="0" distB="0" distL="0" distR="0">
            <wp:extent cx="4057650" cy="3048000"/>
            <wp:effectExtent l="19050" t="0" r="0" b="0"/>
            <wp:docPr id="21" name="Рисунок 19" descr="Ракета из вту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акета из втул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E80" w:rsidRDefault="00C75E80" w:rsidP="00C75E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75E80" w:rsidRPr="0001256B" w:rsidRDefault="00C75E80" w:rsidP="00C75E80">
      <w:pPr>
        <w:pStyle w:val="a3"/>
        <w:shd w:val="clear" w:color="auto" w:fill="FFFFFF"/>
        <w:spacing w:before="0" w:beforeAutospacing="0" w:after="0" w:afterAutospacing="0" w:line="346" w:lineRule="atLeast"/>
        <w:rPr>
          <w:color w:val="000000"/>
          <w:sz w:val="28"/>
          <w:szCs w:val="28"/>
        </w:rPr>
      </w:pPr>
      <w:r w:rsidRPr="0001256B">
        <w:rPr>
          <w:b/>
          <w:bCs/>
          <w:color w:val="000000"/>
          <w:sz w:val="28"/>
          <w:szCs w:val="28"/>
        </w:rPr>
        <w:t>Рефлексия:</w:t>
      </w:r>
      <w:r>
        <w:rPr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С</w:t>
      </w:r>
      <w:r w:rsidRPr="0001256B">
        <w:rPr>
          <w:color w:val="000000"/>
          <w:sz w:val="28"/>
          <w:szCs w:val="28"/>
        </w:rPr>
        <w:t>егодня</w:t>
      </w:r>
      <w:proofErr w:type="gramEnd"/>
      <w:r w:rsidRPr="0001256B">
        <w:rPr>
          <w:color w:val="000000"/>
          <w:sz w:val="28"/>
          <w:szCs w:val="28"/>
        </w:rPr>
        <w:t xml:space="preserve"> кроме того, что мы смастерили чудесные ракеты, мы еще сделали доброе дело - сберегли нашу планету от мусора. Сколько рулончиков, мы выбрасываем в мусорное ведро?</w:t>
      </w:r>
    </w:p>
    <w:p w:rsidR="00C75E80" w:rsidRPr="0001256B" w:rsidRDefault="00C75E80" w:rsidP="00C75E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2A69" w:rsidRDefault="00022A69"/>
    <w:sectPr w:rsidR="00022A69" w:rsidSect="0002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94AC8"/>
    <w:multiLevelType w:val="multilevel"/>
    <w:tmpl w:val="51FE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5E80"/>
    <w:rsid w:val="00022A69"/>
    <w:rsid w:val="0013536E"/>
    <w:rsid w:val="005B7EAC"/>
    <w:rsid w:val="00C7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80"/>
  </w:style>
  <w:style w:type="paragraph" w:styleId="1">
    <w:name w:val="heading 1"/>
    <w:basedOn w:val="a"/>
    <w:next w:val="a"/>
    <w:link w:val="10"/>
    <w:uiPriority w:val="9"/>
    <w:qFormat/>
    <w:rsid w:val="00C75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C7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5E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hyperlink" Target="https://moyamamma.ru/kak-sdelat-applikatsiyu-s-raketoj-iz-bumagi" TargetMode="External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hyperlink" Target="https://moyamamma.ru/kak-sdelat-raketu-origami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2020-04-09T09:48:00Z</dcterms:created>
  <dcterms:modified xsi:type="dcterms:W3CDTF">2020-04-09T09:48:00Z</dcterms:modified>
</cp:coreProperties>
</file>