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9" w:rsidRP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010D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51417">
        <w:rPr>
          <w:rFonts w:ascii="Times New Roman" w:hAnsi="Times New Roman"/>
          <w:b/>
          <w:sz w:val="28"/>
          <w:szCs w:val="28"/>
        </w:rPr>
        <w:t>«Детский сад № 170»</w:t>
      </w: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A2139" w:rsidRPr="00851417" w:rsidRDefault="00BA213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A2139" w:rsidRPr="00851417" w:rsidRDefault="00BA213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1417">
        <w:rPr>
          <w:rFonts w:ascii="Times New Roman" w:hAnsi="Times New Roman"/>
          <w:b/>
          <w:sz w:val="32"/>
          <w:szCs w:val="32"/>
        </w:rPr>
        <w:t>Кон</w:t>
      </w:r>
      <w:r>
        <w:rPr>
          <w:rFonts w:ascii="Times New Roman" w:hAnsi="Times New Roman"/>
          <w:b/>
          <w:sz w:val="32"/>
          <w:szCs w:val="32"/>
        </w:rPr>
        <w:t>сультация для педагогов</w:t>
      </w: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1417">
        <w:rPr>
          <w:rFonts w:ascii="Times New Roman" w:hAnsi="Times New Roman"/>
          <w:b/>
          <w:sz w:val="32"/>
          <w:szCs w:val="32"/>
        </w:rPr>
        <w:t>Тема: «</w:t>
      </w:r>
      <w:r w:rsidRPr="00B010D9">
        <w:rPr>
          <w:rFonts w:ascii="Times New Roman" w:hAnsi="Times New Roman"/>
          <w:b/>
          <w:bCs/>
          <w:color w:val="000000"/>
          <w:sz w:val="32"/>
          <w:szCs w:val="32"/>
        </w:rPr>
        <w:t>Использование мнемотехники в развитии речи детей</w:t>
      </w:r>
      <w:r w:rsidRPr="00851417">
        <w:rPr>
          <w:rFonts w:ascii="Times New Roman" w:hAnsi="Times New Roman"/>
          <w:b/>
          <w:sz w:val="32"/>
          <w:szCs w:val="32"/>
        </w:rPr>
        <w:t>»</w:t>
      </w: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A2139" w:rsidRPr="00851417" w:rsidRDefault="00BA213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A2139" w:rsidRDefault="00BA213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  <w:r w:rsidRPr="00851417">
        <w:rPr>
          <w:rFonts w:ascii="Times New Roman" w:hAnsi="Times New Roman"/>
          <w:b/>
          <w:sz w:val="28"/>
          <w:szCs w:val="28"/>
        </w:rPr>
        <w:t>:</w:t>
      </w:r>
    </w:p>
    <w:p w:rsidR="00B010D9" w:rsidRPr="00851417" w:rsidRDefault="00B010D9" w:rsidP="00B010D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51417">
        <w:rPr>
          <w:rFonts w:ascii="Times New Roman" w:hAnsi="Times New Roman"/>
          <w:sz w:val="28"/>
          <w:szCs w:val="28"/>
        </w:rPr>
        <w:t xml:space="preserve">Котова Ирина Сергеевна, </w:t>
      </w:r>
    </w:p>
    <w:p w:rsidR="00B010D9" w:rsidRPr="00851417" w:rsidRDefault="00B010D9" w:rsidP="00B010D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51417">
        <w:rPr>
          <w:rFonts w:ascii="Times New Roman" w:hAnsi="Times New Roman"/>
          <w:sz w:val="28"/>
          <w:szCs w:val="28"/>
        </w:rPr>
        <w:t>воспитатель подготовительной к школе группы № 4</w:t>
      </w:r>
      <w:r>
        <w:rPr>
          <w:rFonts w:ascii="Times New Roman" w:hAnsi="Times New Roman"/>
          <w:sz w:val="28"/>
          <w:szCs w:val="28"/>
        </w:rPr>
        <w:t xml:space="preserve"> «Радуга»</w:t>
      </w: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A2139" w:rsidRDefault="00BA213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851417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10D9" w:rsidRPr="0048542B" w:rsidRDefault="00B010D9" w:rsidP="00B010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8542B">
        <w:rPr>
          <w:rFonts w:ascii="Times New Roman" w:hAnsi="Times New Roman"/>
          <w:b/>
          <w:sz w:val="28"/>
          <w:szCs w:val="28"/>
        </w:rPr>
        <w:t xml:space="preserve">г. Ярославль, </w:t>
      </w:r>
      <w:r w:rsidR="005A19B3">
        <w:rPr>
          <w:rFonts w:ascii="Times New Roman" w:hAnsi="Times New Roman"/>
          <w:b/>
          <w:sz w:val="28"/>
          <w:szCs w:val="28"/>
        </w:rPr>
        <w:t>2018</w:t>
      </w:r>
      <w:r w:rsidRPr="0048542B">
        <w:rPr>
          <w:rFonts w:ascii="Times New Roman" w:hAnsi="Times New Roman"/>
          <w:b/>
          <w:sz w:val="28"/>
          <w:szCs w:val="28"/>
        </w:rPr>
        <w:t xml:space="preserve"> г.</w:t>
      </w:r>
    </w:p>
    <w:p w:rsidR="0000623C" w:rsidRDefault="00F93AEE" w:rsidP="0000623C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91FC0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актуаль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ной.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отличительной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чертой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современного общества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подмена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живого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общения зависимостью от компьютера.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деть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игнорирование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 трудностей лишь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увеличива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чис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дошкольни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 xml:space="preserve">ков с 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недостатк</w:t>
      </w:r>
      <w:r w:rsidRPr="00E91F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623C">
        <w:rPr>
          <w:rFonts w:ascii="Times New Roman" w:eastAsia="Times New Roman" w:hAnsi="Times New Roman" w:cs="Times New Roman"/>
          <w:sz w:val="24"/>
          <w:szCs w:val="24"/>
        </w:rPr>
        <w:t>ми речи.</w:t>
      </w:r>
    </w:p>
    <w:p w:rsidR="0000623C" w:rsidRPr="004556F7" w:rsidRDefault="00F93AEE" w:rsidP="0000623C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речи детей дошкольного возраста:</w:t>
      </w:r>
    </w:p>
    <w:p w:rsidR="0000623C" w:rsidRDefault="0000623C" w:rsidP="00E91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0062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односложная, состоящая лишь из простых предложений речь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00623C" w:rsidRDefault="0000623C" w:rsidP="00E91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неспособность грамматически правильно построить предложение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623C" w:rsidRDefault="0000623C" w:rsidP="00455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едность речи;</w:t>
      </w:r>
    </w:p>
    <w:p w:rsidR="00F93AEE" w:rsidRPr="0000623C" w:rsidRDefault="0000623C" w:rsidP="00E91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недостаточный словарный запас;</w:t>
      </w:r>
    </w:p>
    <w:p w:rsidR="0000623C" w:rsidRDefault="0000623C" w:rsidP="00E91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употребление нелитературных слов и выражений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623C" w:rsidRDefault="0000623C" w:rsidP="00F70ED3">
      <w:pPr>
        <w:tabs>
          <w:tab w:val="left" w:pos="284"/>
        </w:tabs>
        <w:spacing w:after="0" w:line="360" w:lineRule="auto"/>
        <w:ind w:left="170" w:hanging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бедная диалогическая речь: неспо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собность грамотно и доступно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сформулировать в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прос, построить краткий или развёрну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тый ответ;</w:t>
      </w:r>
    </w:p>
    <w:p w:rsidR="0000623C" w:rsidRDefault="0000623C" w:rsidP="00F70ED3">
      <w:pPr>
        <w:spacing w:after="0" w:line="360" w:lineRule="auto"/>
        <w:ind w:left="170" w:hanging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неспособность построить монолог: например, сюжетный или описательный рассказ на предложенную тему,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пересказ текста своими словами;</w:t>
      </w:r>
    </w:p>
    <w:p w:rsidR="0000623C" w:rsidRDefault="0000623C" w:rsidP="00E91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отсутствие логического обоснования своих утверждений и выводов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623C" w:rsidRDefault="0000623C" w:rsidP="0005317A">
      <w:pPr>
        <w:spacing w:after="0" w:line="360" w:lineRule="auto"/>
        <w:ind w:left="170" w:hanging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отсутствие навыков культуры речи: неумение использовать интонации, регулировать громкость голоса и темп речи и т.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E7967" w:rsidRDefault="0000623C" w:rsidP="00EE796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00623C">
        <w:rPr>
          <w:rFonts w:ascii="Times New Roman" w:eastAsia="Times New Roman" w:hAnsi="Times New Roman" w:cs="Times New Roman"/>
          <w:bCs/>
          <w:sz w:val="24"/>
          <w:szCs w:val="24"/>
        </w:rPr>
        <w:t>плохая дикция.</w:t>
      </w:r>
    </w:p>
    <w:p w:rsidR="00FA7E89" w:rsidRDefault="00F93AEE" w:rsidP="00FA7E89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05317A">
        <w:rPr>
          <w:rFonts w:ascii="Times New Roman" w:eastAsia="Times New Roman" w:hAnsi="Times New Roman" w:cs="Times New Roman"/>
          <w:sz w:val="24"/>
          <w:szCs w:val="24"/>
        </w:rPr>
        <w:t>Необходимо научить детей связно, последовательно, грамматически правильно изл</w:t>
      </w:r>
      <w:r w:rsidRPr="000531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317A">
        <w:rPr>
          <w:rFonts w:ascii="Times New Roman" w:eastAsia="Times New Roman" w:hAnsi="Times New Roman" w:cs="Times New Roman"/>
          <w:sz w:val="24"/>
          <w:szCs w:val="24"/>
        </w:rPr>
        <w:t xml:space="preserve">гать свои мысли, рассказывать о различных событиях из окружающей жизни. </w:t>
      </w:r>
    </w:p>
    <w:p w:rsidR="0078033B" w:rsidRPr="0078033B" w:rsidRDefault="0005317A" w:rsidP="0078033B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8033B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F93AEE" w:rsidRPr="007803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акторы, облегчающие процесс становления связной речи</w:t>
      </w:r>
      <w:r w:rsidRPr="007803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78033B" w:rsidRDefault="00F93AEE" w:rsidP="00FA7E89">
      <w:pPr>
        <w:pStyle w:val="ac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033B">
        <w:rPr>
          <w:rFonts w:ascii="Times New Roman" w:eastAsia="Times New Roman" w:hAnsi="Times New Roman" w:cs="Times New Roman"/>
          <w:sz w:val="24"/>
          <w:szCs w:val="24"/>
        </w:rPr>
        <w:t>Один из таких факторов, по мнению С. Л. Рубинштейна, А. М. Леушиной, Л. В. Эльк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4176B2" w:rsidRPr="0078033B">
        <w:rPr>
          <w:rFonts w:ascii="Times New Roman" w:eastAsia="Times New Roman" w:hAnsi="Times New Roman" w:cs="Times New Roman"/>
          <w:sz w:val="24"/>
          <w:szCs w:val="24"/>
        </w:rPr>
        <w:t xml:space="preserve">на и др. </w:t>
      </w:r>
      <w:r w:rsidR="0005317A" w:rsidRPr="007803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176B2" w:rsidRPr="00780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наглядность</w:t>
      </w:r>
      <w:r w:rsidR="004176B2" w:rsidRPr="0078033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780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</w:p>
    <w:p w:rsidR="00FA7E89" w:rsidRPr="0078033B" w:rsidRDefault="00F93AEE" w:rsidP="00FA7E89">
      <w:pPr>
        <w:pStyle w:val="ac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8033B">
        <w:rPr>
          <w:rFonts w:ascii="Times New Roman" w:eastAsia="Times New Roman" w:hAnsi="Times New Roman" w:cs="Times New Roman"/>
          <w:sz w:val="24"/>
          <w:szCs w:val="24"/>
        </w:rPr>
        <w:t>В качестве второго вспомогательного фактора можно выделить </w:t>
      </w:r>
      <w:r w:rsidRPr="007803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создание плана выск</w:t>
      </w:r>
      <w:r w:rsidRPr="007803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</w:t>
      </w:r>
      <w:r w:rsidRPr="007803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зывания</w:t>
      </w:r>
      <w:r w:rsidRPr="0078033B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 на значимость которого неоднократно указывал известный психолог Л. С. В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гот</w:t>
      </w:r>
      <w:r w:rsidR="004176B2" w:rsidRPr="0078033B">
        <w:rPr>
          <w:rFonts w:ascii="Times New Roman" w:eastAsia="Times New Roman" w:hAnsi="Times New Roman" w:cs="Times New Roman"/>
          <w:sz w:val="24"/>
          <w:szCs w:val="24"/>
        </w:rPr>
        <w:t xml:space="preserve">ский. 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Он отм</w:t>
      </w:r>
      <w:r w:rsidR="00FA7E89" w:rsidRPr="0078033B">
        <w:rPr>
          <w:rFonts w:ascii="Times New Roman" w:eastAsia="Times New Roman" w:hAnsi="Times New Roman" w:cs="Times New Roman"/>
          <w:sz w:val="24"/>
          <w:szCs w:val="24"/>
        </w:rPr>
        <w:t xml:space="preserve">ечал важность последовательного 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размещения в предварительной сх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ме всех конкретных элементов высказывания.</w:t>
      </w:r>
    </w:p>
    <w:p w:rsidR="00E106AB" w:rsidRDefault="00F93AEE" w:rsidP="00E106AB">
      <w:pPr>
        <w:spacing w:after="0" w:line="360" w:lineRule="auto"/>
        <w:ind w:firstLine="42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7E89">
        <w:rPr>
          <w:rFonts w:ascii="Times New Roman" w:eastAsia="Times New Roman" w:hAnsi="Times New Roman" w:cs="Times New Roman"/>
          <w:sz w:val="24"/>
          <w:szCs w:val="24"/>
        </w:rPr>
        <w:t>Формирование связной речи – наиболее слож</w:t>
      </w:r>
      <w:r w:rsidR="00FA7E89" w:rsidRPr="00FA7E89">
        <w:rPr>
          <w:rFonts w:ascii="Times New Roman" w:eastAsia="Times New Roman" w:hAnsi="Times New Roman" w:cs="Times New Roman"/>
          <w:sz w:val="24"/>
          <w:szCs w:val="24"/>
        </w:rPr>
        <w:t xml:space="preserve">ный раздел обучения. 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>Поэтому, наряду с общепринятыми при</w:t>
      </w:r>
      <w:r w:rsidR="00FA7E89" w:rsidRPr="00FA7E8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>мами и принципами, вполне обосновано использование оригинал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>ных, творческих методик, эффективность которых очевидна. Одной из таких методик, я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>ляется </w:t>
      </w:r>
      <w:r w:rsidRPr="00FA7E89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использование мнемотехнических</w:t>
      </w:r>
      <w:r w:rsidRPr="00FA7E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A7E89" w:rsidRPr="00FA7E89">
        <w:rPr>
          <w:rFonts w:ascii="Times New Roman" w:eastAsia="Times New Roman" w:hAnsi="Times New Roman" w:cs="Times New Roman"/>
          <w:bCs/>
          <w:i/>
          <w:sz w:val="24"/>
          <w:szCs w:val="24"/>
        </w:rPr>
        <w:t>приё</w:t>
      </w:r>
      <w:r w:rsidRPr="00FA7E89">
        <w:rPr>
          <w:rFonts w:ascii="Times New Roman" w:eastAsia="Times New Roman" w:hAnsi="Times New Roman" w:cs="Times New Roman"/>
          <w:bCs/>
          <w:i/>
          <w:sz w:val="24"/>
          <w:szCs w:val="24"/>
        </w:rPr>
        <w:t>мов.</w:t>
      </w:r>
    </w:p>
    <w:p w:rsidR="00E106AB" w:rsidRDefault="00F93AEE" w:rsidP="00E106AB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106A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106AB">
        <w:rPr>
          <w:rFonts w:ascii="Times New Roman" w:eastAsia="Times New Roman" w:hAnsi="Times New Roman" w:cs="Times New Roman"/>
          <w:b/>
          <w:bCs/>
          <w:sz w:val="24"/>
          <w:szCs w:val="24"/>
        </w:rPr>
        <w:t>немотехника</w:t>
      </w:r>
      <w:r w:rsidRPr="00E106A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E106AB" w:rsidRPr="00E106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106AB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система различных приёмов, облегчающих запоминание и ув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личивающих объём памяти путём образования дополнительных ассоциаций</w:t>
      </w:r>
      <w:r w:rsidR="00C22E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6AB" w:rsidRDefault="00F93AEE" w:rsidP="00E106AB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106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 xml:space="preserve"> развитие памяти, мышления, воображения, внимания, т.е. тех психических процессов, ко</w:t>
      </w:r>
      <w:r w:rsidR="00E106AB" w:rsidRPr="00E106AB">
        <w:rPr>
          <w:rFonts w:ascii="Times New Roman" w:eastAsia="Times New Roman" w:hAnsi="Times New Roman" w:cs="Times New Roman"/>
          <w:sz w:val="24"/>
          <w:szCs w:val="24"/>
        </w:rPr>
        <w:t>торые тесно связаны с речью и её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 xml:space="preserve"> полноценным развитием.</w:t>
      </w:r>
    </w:p>
    <w:p w:rsidR="00E106AB" w:rsidRDefault="00F93AEE" w:rsidP="00E106AB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106AB">
        <w:rPr>
          <w:rFonts w:ascii="Times New Roman" w:eastAsia="Times New Roman" w:hAnsi="Times New Roman" w:cs="Times New Roman"/>
          <w:sz w:val="24"/>
          <w:szCs w:val="24"/>
        </w:rPr>
        <w:t>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нии соединяет несколько процессов, зрительных образов, мозг фиксирует эту взаимосвязь. И в дальнейшем при припоминании по одному из образов этой ассоциации мозг воспр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>изводит все ранее соедин</w:t>
      </w:r>
      <w:r w:rsidR="00E106AB" w:rsidRPr="00E106A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106AB">
        <w:rPr>
          <w:rFonts w:ascii="Times New Roman" w:eastAsia="Times New Roman" w:hAnsi="Times New Roman" w:cs="Times New Roman"/>
          <w:sz w:val="24"/>
          <w:szCs w:val="24"/>
        </w:rPr>
        <w:t>нные образы.</w:t>
      </w:r>
    </w:p>
    <w:p w:rsidR="002A75AA" w:rsidRDefault="00F93AEE" w:rsidP="002A75AA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106AB">
        <w:rPr>
          <w:rFonts w:ascii="Times New Roman" w:eastAsia="Times New Roman" w:hAnsi="Times New Roman" w:cs="Times New Roman"/>
          <w:sz w:val="24"/>
          <w:szCs w:val="24"/>
        </w:rPr>
        <w:t xml:space="preserve">Хорошо известно, что язык мозга </w:t>
      </w:r>
      <w:r w:rsidR="00E106AB" w:rsidRPr="00E106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06AB">
        <w:rPr>
          <w:rFonts w:ascii="Times New Roman" w:eastAsia="Times New Roman" w:hAnsi="Times New Roman" w:cs="Times New Roman"/>
          <w:sz w:val="24"/>
          <w:szCs w:val="24"/>
        </w:rPr>
        <w:t xml:space="preserve"> это образы. И, прежде всего, зрительные образы. Если обращаться к мозгу на его языке,</w:t>
      </w:r>
      <w:r w:rsidR="00E106AB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2A75AA">
        <w:rPr>
          <w:rFonts w:ascii="Times New Roman" w:eastAsia="Times New Roman" w:hAnsi="Times New Roman" w:cs="Times New Roman"/>
          <w:sz w:val="24"/>
          <w:szCs w:val="24"/>
        </w:rPr>
        <w:t>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</w:t>
      </w:r>
      <w:r w:rsidR="002A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5AA">
        <w:rPr>
          <w:rFonts w:ascii="Times New Roman" w:eastAsia="Times New Roman" w:hAnsi="Times New Roman" w:cs="Times New Roman"/>
          <w:sz w:val="24"/>
          <w:szCs w:val="24"/>
        </w:rPr>
        <w:t>такой программой. Она состоит из нескольких десятков мысл</w:t>
      </w:r>
      <w:r w:rsidRPr="002A7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75AA">
        <w:rPr>
          <w:rFonts w:ascii="Times New Roman" w:eastAsia="Times New Roman" w:hAnsi="Times New Roman" w:cs="Times New Roman"/>
          <w:sz w:val="24"/>
          <w:szCs w:val="24"/>
        </w:rPr>
        <w:t>тельных операций, благодаря которым уда</w:t>
      </w:r>
      <w:r w:rsidR="002A75AA" w:rsidRPr="002A75A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A75AA">
        <w:rPr>
          <w:rFonts w:ascii="Times New Roman" w:eastAsia="Times New Roman" w:hAnsi="Times New Roman" w:cs="Times New Roman"/>
          <w:sz w:val="24"/>
          <w:szCs w:val="24"/>
        </w:rPr>
        <w:t xml:space="preserve">тся «наладить контакт» с мозгом и взять под сознательный контроль некоторые его функции, в частности, функцию запоминания. </w:t>
      </w:r>
    </w:p>
    <w:p w:rsidR="00EF428E" w:rsidRDefault="00F93AEE" w:rsidP="00EF428E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A75AA">
        <w:rPr>
          <w:rFonts w:ascii="Times New Roman" w:eastAsia="Times New Roman" w:hAnsi="Times New Roman" w:cs="Times New Roman"/>
          <w:sz w:val="24"/>
          <w:szCs w:val="24"/>
        </w:rPr>
        <w:t>Использование приёмов мнемотехники, способствует увеличению объёма памяти.</w:t>
      </w:r>
      <w:r w:rsidR="002A75AA" w:rsidRPr="002A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5AA">
        <w:rPr>
          <w:rFonts w:ascii="Times New Roman" w:eastAsia="Times New Roman" w:hAnsi="Times New Roman" w:cs="Times New Roman"/>
          <w:sz w:val="24"/>
          <w:szCs w:val="24"/>
        </w:rPr>
        <w:t>Всё это достигаетс</w:t>
      </w:r>
      <w:r w:rsidR="00EF428E">
        <w:rPr>
          <w:rFonts w:ascii="Times New Roman" w:eastAsia="Times New Roman" w:hAnsi="Times New Roman" w:cs="Times New Roman"/>
          <w:sz w:val="24"/>
          <w:szCs w:val="24"/>
        </w:rPr>
        <w:t xml:space="preserve">я путём образования ассоциаций. 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Абстрактные объекты, факты заменяются образами, имеющими визуальное, аудиальное или кинестетическое представление.</w:t>
      </w:r>
      <w:r w:rsidR="00EF4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шинству людей сложно запомнить слова с неизвестным, абстрактным значением. Зазу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ренная информация исчезает из памяти через несколько дней. Для прочного и лёгкого з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щениями. Приёмы мнемотехники не совершенствуют память, они только облегчают зап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428E">
        <w:rPr>
          <w:rFonts w:ascii="Times New Roman" w:eastAsia="Times New Roman" w:hAnsi="Times New Roman" w:cs="Times New Roman"/>
          <w:sz w:val="24"/>
          <w:szCs w:val="24"/>
        </w:rPr>
        <w:t>минание.</w:t>
      </w:r>
    </w:p>
    <w:p w:rsidR="00EF428E" w:rsidRDefault="00F93AEE" w:rsidP="00EF428E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28E">
        <w:rPr>
          <w:rFonts w:ascii="Times New Roman" w:eastAsia="Times New Roman" w:hAnsi="Times New Roman" w:cs="Times New Roman"/>
          <w:b/>
          <w:sz w:val="24"/>
          <w:szCs w:val="24"/>
        </w:rPr>
        <w:t>Мнемотехнику в педагогике называют по</w:t>
      </w:r>
      <w:r w:rsidR="00EF428E" w:rsidRPr="00EF428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F428E">
        <w:rPr>
          <w:rFonts w:ascii="Times New Roman" w:eastAsia="Times New Roman" w:hAnsi="Times New Roman" w:cs="Times New Roman"/>
          <w:b/>
          <w:sz w:val="24"/>
          <w:szCs w:val="24"/>
        </w:rPr>
        <w:t>разному</w:t>
      </w:r>
      <w:r w:rsidR="00EF42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28E" w:rsidRPr="00B779E1" w:rsidRDefault="00EF428E" w:rsidP="0078033B">
      <w:pPr>
        <w:spacing w:after="0" w:line="360" w:lineRule="auto"/>
        <w:ind w:left="170" w:hanging="17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B779E1">
        <w:rPr>
          <w:rFonts w:ascii="Times New Roman" w:eastAsia="Times New Roman" w:hAnsi="Times New Roman" w:cs="Times New Roman"/>
          <w:sz w:val="24"/>
          <w:szCs w:val="24"/>
        </w:rPr>
        <w:t>Воробь</w:t>
      </w:r>
      <w:r w:rsidRPr="00B779E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93AEE" w:rsidRPr="00B779E1">
        <w:rPr>
          <w:rFonts w:ascii="Times New Roman" w:eastAsia="Times New Roman" w:hAnsi="Times New Roman" w:cs="Times New Roman"/>
          <w:sz w:val="24"/>
          <w:szCs w:val="24"/>
        </w:rPr>
        <w:t xml:space="preserve">ва Валентина Константиновна называет эту методику </w:t>
      </w:r>
      <w:r w:rsidR="00F93AEE" w:rsidRPr="00B779E1">
        <w:rPr>
          <w:rFonts w:ascii="Times New Roman" w:eastAsia="Times New Roman" w:hAnsi="Times New Roman" w:cs="Times New Roman"/>
          <w:bCs/>
          <w:i/>
          <w:sz w:val="24"/>
          <w:szCs w:val="24"/>
        </w:rPr>
        <w:t>сенсорно</w:t>
      </w:r>
      <w:r w:rsidRPr="00B779E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93AEE" w:rsidRPr="00B779E1">
        <w:rPr>
          <w:rFonts w:ascii="Times New Roman" w:eastAsia="Times New Roman" w:hAnsi="Times New Roman" w:cs="Times New Roman"/>
          <w:bCs/>
          <w:i/>
          <w:sz w:val="24"/>
          <w:szCs w:val="24"/>
        </w:rPr>
        <w:t>графическими</w:t>
      </w:r>
      <w:r w:rsidR="00F93AEE" w:rsidRPr="00B779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3AEE" w:rsidRPr="00B779E1">
        <w:rPr>
          <w:rFonts w:ascii="Times New Roman" w:eastAsia="Times New Roman" w:hAnsi="Times New Roman" w:cs="Times New Roman"/>
          <w:bCs/>
          <w:i/>
          <w:sz w:val="24"/>
          <w:szCs w:val="24"/>
        </w:rPr>
        <w:t>схемами</w:t>
      </w:r>
      <w:r w:rsidRPr="00B779E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428E" w:rsidRPr="00B779E1" w:rsidRDefault="00EF428E" w:rsidP="00EF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E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B779E1">
        <w:rPr>
          <w:rFonts w:ascii="Times New Roman" w:eastAsia="Times New Roman" w:hAnsi="Times New Roman" w:cs="Times New Roman"/>
          <w:sz w:val="24"/>
          <w:szCs w:val="24"/>
        </w:rPr>
        <w:t>Ткаченко Татьяна Александровна – </w:t>
      </w:r>
      <w:r w:rsidR="00F93AEE" w:rsidRPr="00B779E1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предметно</w:t>
      </w:r>
      <w:r w:rsidRPr="00B779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B779E1">
        <w:rPr>
          <w:rFonts w:ascii="Times New Roman" w:eastAsia="Times New Roman" w:hAnsi="Times New Roman" w:cs="Times New Roman"/>
          <w:bCs/>
          <w:i/>
          <w:sz w:val="24"/>
          <w:szCs w:val="24"/>
        </w:rPr>
        <w:t>схематическими</w:t>
      </w:r>
      <w:r w:rsidR="00F93AEE" w:rsidRPr="00B77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3AEE" w:rsidRPr="00B779E1">
        <w:rPr>
          <w:rFonts w:ascii="Times New Roman" w:eastAsia="Times New Roman" w:hAnsi="Times New Roman" w:cs="Times New Roman"/>
          <w:bCs/>
          <w:i/>
          <w:sz w:val="24"/>
          <w:szCs w:val="24"/>
        </w:rPr>
        <w:t>моделями</w:t>
      </w:r>
      <w:r w:rsidRPr="00B779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98C" w:rsidRPr="002D7E92" w:rsidRDefault="00B779E1" w:rsidP="00EF42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9E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B779E1">
        <w:rPr>
          <w:rFonts w:ascii="Times New Roman" w:eastAsia="Times New Roman" w:hAnsi="Times New Roman" w:cs="Times New Roman"/>
          <w:sz w:val="24"/>
          <w:szCs w:val="24"/>
        </w:rPr>
        <w:t>Глухо</w:t>
      </w:r>
      <w:r w:rsidR="00F93AEE" w:rsidRPr="002369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698C" w:rsidRPr="0023698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23698C" w:rsidRPr="002D7E92">
        <w:rPr>
          <w:rFonts w:ascii="Times New Roman" w:eastAsia="Times New Roman" w:hAnsi="Times New Roman" w:cs="Times New Roman"/>
          <w:sz w:val="24"/>
          <w:szCs w:val="24"/>
        </w:rPr>
        <w:t>дим Петрович</w:t>
      </w:r>
      <w:r w:rsidR="00F93AEE" w:rsidRPr="002D7E92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F93AEE" w:rsidRPr="002D7E92">
        <w:rPr>
          <w:rFonts w:ascii="Times New Roman" w:eastAsia="Times New Roman" w:hAnsi="Times New Roman" w:cs="Times New Roman"/>
          <w:bCs/>
          <w:i/>
          <w:sz w:val="24"/>
          <w:szCs w:val="24"/>
        </w:rPr>
        <w:t>блоками</w:t>
      </w:r>
      <w:r w:rsidR="0023698C" w:rsidRPr="002D7E9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2D7E92">
        <w:rPr>
          <w:rFonts w:ascii="Times New Roman" w:eastAsia="Times New Roman" w:hAnsi="Times New Roman" w:cs="Times New Roman"/>
          <w:bCs/>
          <w:i/>
          <w:sz w:val="24"/>
          <w:szCs w:val="24"/>
        </w:rPr>
        <w:t>квадратами</w:t>
      </w:r>
      <w:r w:rsidR="0023698C" w:rsidRPr="002D7E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A6B71" w:rsidRPr="004A6B71" w:rsidRDefault="0023698C" w:rsidP="00EF42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E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2D7E92">
        <w:rPr>
          <w:rFonts w:ascii="Times New Roman" w:eastAsia="Times New Roman" w:hAnsi="Times New Roman" w:cs="Times New Roman"/>
          <w:sz w:val="24"/>
          <w:szCs w:val="24"/>
        </w:rPr>
        <w:t>Большева</w:t>
      </w:r>
      <w:r w:rsidR="004A6B71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4A6B71" w:rsidRPr="004A6B71">
        <w:rPr>
          <w:rFonts w:ascii="Times New Roman" w:eastAsia="Times New Roman" w:hAnsi="Times New Roman" w:cs="Times New Roman"/>
          <w:sz w:val="24"/>
          <w:szCs w:val="24"/>
        </w:rPr>
        <w:t xml:space="preserve">тьяна Васильевна </w:t>
      </w:r>
      <w:r w:rsidR="00F93AEE" w:rsidRPr="004A6B71"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F93AEE" w:rsidRPr="004A6B71">
        <w:rPr>
          <w:rFonts w:ascii="Times New Roman" w:eastAsia="Times New Roman" w:hAnsi="Times New Roman" w:cs="Times New Roman"/>
          <w:bCs/>
          <w:i/>
          <w:sz w:val="24"/>
          <w:szCs w:val="24"/>
        </w:rPr>
        <w:t>коллажем</w:t>
      </w:r>
      <w:r w:rsidR="004A6B71" w:rsidRPr="004A6B7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A6B71" w:rsidRDefault="004A6B71" w:rsidP="00EF42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4A6B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4A6B71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</w:t>
      </w:r>
      <w:r w:rsidR="00F93AEE" w:rsidRPr="004A6B71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F93AEE" w:rsidRPr="004A6B71">
        <w:rPr>
          <w:rFonts w:ascii="Times New Roman" w:eastAsia="Times New Roman" w:hAnsi="Times New Roman" w:cs="Times New Roman"/>
          <w:bCs/>
          <w:i/>
          <w:sz w:val="24"/>
          <w:szCs w:val="24"/>
        </w:rPr>
        <w:t>схемой составления рассказа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1037" w:rsidRDefault="00F93AEE" w:rsidP="00C21037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A6B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Мнемотаблица</w:t>
      </w:r>
      <w:r w:rsidRPr="004A6B71">
        <w:rPr>
          <w:rFonts w:ascii="Times New Roman" w:eastAsia="Times New Roman" w:hAnsi="Times New Roman" w:cs="Times New Roman"/>
          <w:iCs/>
          <w:sz w:val="24"/>
          <w:szCs w:val="24"/>
        </w:rPr>
        <w:t> – это схема, в которую заложена определ</w:t>
      </w:r>
      <w:r w:rsidR="004A6B71" w:rsidRPr="004A6B71">
        <w:rPr>
          <w:rFonts w:ascii="Times New Roman" w:eastAsia="Times New Roman" w:hAnsi="Times New Roman" w:cs="Times New Roman"/>
          <w:iCs/>
          <w:sz w:val="24"/>
          <w:szCs w:val="24"/>
        </w:rPr>
        <w:t>ё</w:t>
      </w:r>
      <w:r w:rsidRPr="004A6B71">
        <w:rPr>
          <w:rFonts w:ascii="Times New Roman" w:eastAsia="Times New Roman" w:hAnsi="Times New Roman" w:cs="Times New Roman"/>
          <w:iCs/>
          <w:sz w:val="24"/>
          <w:szCs w:val="24"/>
        </w:rPr>
        <w:t>нная информация.</w:t>
      </w:r>
    </w:p>
    <w:p w:rsidR="00C21037" w:rsidRDefault="00F93AEE" w:rsidP="00C21037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037">
        <w:rPr>
          <w:rFonts w:ascii="Times New Roman" w:eastAsia="Times New Roman" w:hAnsi="Times New Roman" w:cs="Times New Roman"/>
          <w:b/>
          <w:sz w:val="24"/>
          <w:szCs w:val="24"/>
        </w:rPr>
        <w:t>Общие задачи для всех видов мнемотаблиц</w:t>
      </w:r>
      <w:r w:rsidR="00C21037" w:rsidRPr="00C210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56F7" w:rsidRPr="004556F7" w:rsidRDefault="00C21037" w:rsidP="004556F7">
      <w:pPr>
        <w:pStyle w:val="ac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03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3AEE" w:rsidRPr="00C21037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C21037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F93AEE" w:rsidRPr="00C21037">
        <w:rPr>
          <w:rFonts w:ascii="Times New Roman" w:eastAsia="Times New Roman" w:hAnsi="Times New Roman" w:cs="Times New Roman"/>
          <w:sz w:val="24"/>
          <w:szCs w:val="24"/>
        </w:rPr>
        <w:t xml:space="preserve"> памят</w:t>
      </w:r>
      <w:r w:rsidRPr="00C2103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93AEE" w:rsidRPr="00C21037">
        <w:rPr>
          <w:rFonts w:ascii="Times New Roman" w:eastAsia="Times New Roman" w:hAnsi="Times New Roman" w:cs="Times New Roman"/>
          <w:sz w:val="24"/>
          <w:szCs w:val="24"/>
        </w:rPr>
        <w:t xml:space="preserve"> (тренинг по разным при</w:t>
      </w:r>
      <w:r w:rsidRPr="00C2103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93AEE" w:rsidRPr="00C21037">
        <w:rPr>
          <w:rFonts w:ascii="Times New Roman" w:eastAsia="Times New Roman" w:hAnsi="Times New Roman" w:cs="Times New Roman"/>
          <w:sz w:val="24"/>
          <w:szCs w:val="24"/>
        </w:rPr>
        <w:t>мам запоминания);</w:t>
      </w:r>
    </w:p>
    <w:p w:rsidR="004556F7" w:rsidRPr="004556F7" w:rsidRDefault="00C21037" w:rsidP="004556F7">
      <w:pPr>
        <w:pStyle w:val="ac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sz w:val="24"/>
          <w:szCs w:val="24"/>
        </w:rPr>
        <w:t>развивать логику, образное мышление</w:t>
      </w:r>
      <w:r w:rsidR="006400DF" w:rsidRPr="004556F7">
        <w:rPr>
          <w:rFonts w:ascii="Times New Roman" w:eastAsia="Times New Roman" w:hAnsi="Times New Roman" w:cs="Times New Roman"/>
          <w:sz w:val="24"/>
          <w:szCs w:val="24"/>
        </w:rPr>
        <w:t>, смекалку</w:t>
      </w:r>
      <w:r w:rsidRPr="004556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6F7" w:rsidRPr="004556F7" w:rsidRDefault="006400DF" w:rsidP="004556F7">
      <w:pPr>
        <w:pStyle w:val="ac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умения анализировать, систематизировать, вычленять части, объединять в пары, группы, целое;</w:t>
      </w:r>
    </w:p>
    <w:p w:rsidR="004556F7" w:rsidRPr="004556F7" w:rsidRDefault="006400DF" w:rsidP="004556F7">
      <w:pPr>
        <w:pStyle w:val="ac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sz w:val="24"/>
          <w:szCs w:val="24"/>
        </w:rPr>
        <w:t>формировать умения связно мыслить, составлять рассказы, перекодировать информ</w:t>
      </w:r>
      <w:r w:rsidRPr="004556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6F7">
        <w:rPr>
          <w:rFonts w:ascii="Times New Roman" w:eastAsia="Times New Roman" w:hAnsi="Times New Roman" w:cs="Times New Roman"/>
          <w:sz w:val="24"/>
          <w:szCs w:val="24"/>
        </w:rPr>
        <w:t>цию;</w:t>
      </w:r>
    </w:p>
    <w:p w:rsidR="004556F7" w:rsidRPr="004556F7" w:rsidRDefault="006400DF" w:rsidP="004556F7">
      <w:pPr>
        <w:pStyle w:val="ac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sz w:val="24"/>
          <w:szCs w:val="24"/>
        </w:rPr>
        <w:t>тренировать внимание;</w:t>
      </w:r>
    </w:p>
    <w:p w:rsidR="006400DF" w:rsidRPr="004556F7" w:rsidRDefault="006400DF" w:rsidP="004556F7">
      <w:pPr>
        <w:pStyle w:val="ac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sz w:val="24"/>
          <w:szCs w:val="24"/>
        </w:rPr>
        <w:t>формировать навык графического изображения.</w:t>
      </w:r>
    </w:p>
    <w:p w:rsidR="00A31C56" w:rsidRDefault="00F93AEE" w:rsidP="00A31C56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3DB">
        <w:rPr>
          <w:rFonts w:ascii="Times New Roman" w:eastAsia="Times New Roman" w:hAnsi="Times New Roman" w:cs="Times New Roman"/>
          <w:b/>
          <w:sz w:val="24"/>
          <w:szCs w:val="24"/>
        </w:rPr>
        <w:t>Виды мнемотаблиц</w:t>
      </w:r>
      <w:r w:rsidR="002B23DB" w:rsidRPr="002B23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3AEE" w:rsidRPr="002B23DB" w:rsidRDefault="002B23DB" w:rsidP="00A31C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D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93AEE" w:rsidRPr="002B23DB">
        <w:rPr>
          <w:rFonts w:ascii="Times New Roman" w:eastAsia="Times New Roman" w:hAnsi="Times New Roman" w:cs="Times New Roman"/>
          <w:sz w:val="24"/>
          <w:szCs w:val="24"/>
        </w:rPr>
        <w:t>развивающие (тренинг основных психических процессов);</w:t>
      </w:r>
    </w:p>
    <w:p w:rsidR="00F93AEE" w:rsidRPr="002B23DB" w:rsidRDefault="002B23DB" w:rsidP="002B23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3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2B23DB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2B2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C56" w:rsidRDefault="00F93AEE" w:rsidP="00A31C5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31C56">
        <w:rPr>
          <w:rFonts w:ascii="Times New Roman" w:eastAsia="Times New Roman" w:hAnsi="Times New Roman" w:cs="Times New Roman"/>
          <w:sz w:val="24"/>
          <w:szCs w:val="24"/>
        </w:rPr>
        <w:t>В мнемотаблице можно изображать практически всё. В ней 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</w:t>
      </w:r>
      <w:r w:rsidR="00A31C56">
        <w:rPr>
          <w:rFonts w:ascii="Times New Roman" w:eastAsia="Times New Roman" w:hAnsi="Times New Roman" w:cs="Times New Roman"/>
          <w:sz w:val="24"/>
          <w:szCs w:val="24"/>
        </w:rPr>
        <w:t>рисованное было понятно детям.</w:t>
      </w:r>
    </w:p>
    <w:p w:rsidR="00A31C56" w:rsidRDefault="00F93AEE" w:rsidP="00A31C5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31C56">
        <w:rPr>
          <w:rFonts w:ascii="Times New Roman" w:eastAsia="Times New Roman" w:hAnsi="Times New Roman" w:cs="Times New Roman"/>
          <w:sz w:val="24"/>
          <w:szCs w:val="24"/>
        </w:rPr>
        <w:t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</w:t>
      </w:r>
      <w:bookmarkStart w:id="0" w:name="_GoBack"/>
      <w:bookmarkEnd w:id="0"/>
      <w:r w:rsidRPr="00A31C56">
        <w:rPr>
          <w:rFonts w:ascii="Times New Roman" w:eastAsia="Times New Roman" w:hAnsi="Times New Roman" w:cs="Times New Roman"/>
          <w:sz w:val="24"/>
          <w:szCs w:val="24"/>
        </w:rPr>
        <w:t xml:space="preserve">вотных используется дом, а для обозначения диких (лесных) животных и птиц – ёлка. </w:t>
      </w:r>
    </w:p>
    <w:p w:rsidR="004556F7" w:rsidRDefault="004556F7" w:rsidP="00BB33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МНЕМОТАБЛИЦАМИ</w:t>
      </w:r>
    </w:p>
    <w:p w:rsidR="004556F7" w:rsidRPr="004556F7" w:rsidRDefault="004556F7" w:rsidP="00B97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6F7" w:rsidRDefault="00A31C56" w:rsidP="00837968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мнемотаблица</w:t>
      </w:r>
      <w:r w:rsidRPr="00A31C56">
        <w:rPr>
          <w:rFonts w:ascii="Times New Roman" w:eastAsia="Times New Roman" w:hAnsi="Times New Roman" w:cs="Times New Roman"/>
          <w:sz w:val="24"/>
          <w:szCs w:val="24"/>
        </w:rPr>
        <w:t>ми строится от</w:t>
      </w:r>
      <w:r w:rsidR="00F93AEE" w:rsidRPr="00A31C56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</w:t>
      </w:r>
      <w:r w:rsidRPr="00A31C56">
        <w:rPr>
          <w:rFonts w:ascii="Times New Roman" w:eastAsia="Times New Roman" w:hAnsi="Times New Roman" w:cs="Times New Roman"/>
          <w:sz w:val="24"/>
          <w:szCs w:val="24"/>
        </w:rPr>
        <w:t xml:space="preserve">му. </w:t>
      </w:r>
      <w:r w:rsidR="00F93AEE" w:rsidRPr="00A31C56">
        <w:rPr>
          <w:rFonts w:ascii="Times New Roman" w:eastAsia="Times New Roman" w:hAnsi="Times New Roman" w:cs="Times New Roman"/>
          <w:sz w:val="24"/>
          <w:szCs w:val="24"/>
        </w:rPr>
        <w:t>Начинается работа с пр</w:t>
      </w:r>
      <w:r w:rsidR="00F93AEE" w:rsidRPr="00A31C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3AEE" w:rsidRPr="00A31C56">
        <w:rPr>
          <w:rFonts w:ascii="Times New Roman" w:eastAsia="Times New Roman" w:hAnsi="Times New Roman" w:cs="Times New Roman"/>
          <w:sz w:val="24"/>
          <w:szCs w:val="24"/>
        </w:rPr>
        <w:t xml:space="preserve">стейших </w:t>
      </w:r>
      <w:r w:rsidR="00F93AEE" w:rsidRPr="00A31C56">
        <w:rPr>
          <w:rFonts w:ascii="Times New Roman" w:eastAsia="Times New Roman" w:hAnsi="Times New Roman" w:cs="Times New Roman"/>
          <w:i/>
          <w:sz w:val="24"/>
          <w:szCs w:val="24"/>
        </w:rPr>
        <w:t>мнемоквадратов</w:t>
      </w:r>
      <w:r w:rsidRPr="00A31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 xml:space="preserve">Так проводится работа над словом. Например, 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>даётся символ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 xml:space="preserve">ческое </w:t>
      </w:r>
      <w:r w:rsidR="00837968" w:rsidRPr="00837968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="00837968" w:rsidRPr="008379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 xml:space="preserve"> «мальчик»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37968" w:rsidRPr="00837968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7968" w:rsidRPr="008379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5 лет необходимо давать цветные мн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 xml:space="preserve">мотаблицы, так как в памяти у </w:t>
      </w:r>
      <w:r w:rsidR="00BB33E4">
        <w:rPr>
          <w:rFonts w:ascii="Times New Roman" w:eastAsia="Times New Roman" w:hAnsi="Times New Roman" w:cs="Times New Roman"/>
          <w:sz w:val="24"/>
          <w:szCs w:val="24"/>
        </w:rPr>
        <w:t xml:space="preserve">них быстрее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остаются отдельные образы: солнышко – жё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 xml:space="preserve">тое, небо – синее, огурец – зелёный. В старшем дошкольном возрасте 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можно давать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чёрно</w:t>
      </w:r>
      <w:r w:rsidR="00837968" w:rsidRPr="008379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белые мнемотаблицы.</w:t>
      </w:r>
      <w:r w:rsidR="0083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Дети постепенно понимают, что значит «зашифровать сл</w:t>
      </w:r>
      <w:r w:rsidR="00F93AEE" w:rsidRPr="0083796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56F7">
        <w:rPr>
          <w:rFonts w:ascii="Times New Roman" w:eastAsia="Times New Roman" w:hAnsi="Times New Roman" w:cs="Times New Roman"/>
          <w:sz w:val="24"/>
          <w:szCs w:val="24"/>
        </w:rPr>
        <w:t>во».</w:t>
      </w:r>
    </w:p>
    <w:p w:rsidR="0078033B" w:rsidRPr="007F20C0" w:rsidRDefault="00F93AEE" w:rsidP="0078033B">
      <w:pPr>
        <w:spacing w:after="0" w:line="360" w:lineRule="auto"/>
        <w:ind w:firstLine="42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56F7">
        <w:rPr>
          <w:rFonts w:ascii="Times New Roman" w:eastAsia="Times New Roman" w:hAnsi="Times New Roman" w:cs="Times New Roman"/>
          <w:sz w:val="24"/>
          <w:szCs w:val="24"/>
        </w:rPr>
        <w:t>Затем последовательно переходим к </w:t>
      </w:r>
      <w:r w:rsidRPr="004556F7">
        <w:rPr>
          <w:rFonts w:ascii="Times New Roman" w:eastAsia="Times New Roman" w:hAnsi="Times New Roman" w:cs="Times New Roman"/>
          <w:bCs/>
          <w:i/>
          <w:sz w:val="24"/>
          <w:szCs w:val="24"/>
        </w:rPr>
        <w:t>мнемодорожкам</w:t>
      </w:r>
      <w:r w:rsidRPr="007803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556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Потом переходим к поэтапному кодированию сочетаний слов, запоминанию и воспроизведению предложений по усло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033B">
        <w:rPr>
          <w:rFonts w:ascii="Times New Roman" w:eastAsia="Times New Roman" w:hAnsi="Times New Roman" w:cs="Times New Roman"/>
          <w:sz w:val="24"/>
          <w:szCs w:val="24"/>
        </w:rPr>
        <w:t>ным символам. И позже к </w:t>
      </w:r>
      <w:r w:rsidRPr="0078033B">
        <w:rPr>
          <w:rFonts w:ascii="Times New Roman" w:eastAsia="Times New Roman" w:hAnsi="Times New Roman" w:cs="Times New Roman"/>
          <w:bCs/>
          <w:i/>
          <w:sz w:val="24"/>
          <w:szCs w:val="24"/>
        </w:rPr>
        <w:t>мнемотаблицам</w:t>
      </w:r>
      <w:r w:rsidRPr="007803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93AEE" w:rsidRPr="007F20C0" w:rsidRDefault="00F93AEE" w:rsidP="0078033B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по мнемотаблице проходит в </w:t>
      </w:r>
      <w:r w:rsidR="00191995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Pr="007F2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</w:t>
      </w:r>
      <w:r w:rsidR="0019199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F20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3AEE" w:rsidRPr="00191995" w:rsidRDefault="00191995" w:rsidP="0019199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191995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этап: </w:t>
      </w:r>
      <w:r w:rsidR="007F20C0" w:rsidRPr="0019199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F93AEE" w:rsidRPr="00191995">
        <w:rPr>
          <w:rFonts w:ascii="Times New Roman" w:eastAsia="Times New Roman" w:hAnsi="Times New Roman" w:cs="Times New Roman"/>
          <w:bCs/>
          <w:sz w:val="24"/>
          <w:szCs w:val="24"/>
        </w:rPr>
        <w:t>ассматривание таблицы и разбор того, что на ней изображено;</w:t>
      </w:r>
    </w:p>
    <w:p w:rsidR="00F93AEE" w:rsidRPr="00191995" w:rsidRDefault="00191995" w:rsidP="00084A95">
      <w:pPr>
        <w:spacing w:after="0" w:line="360" w:lineRule="auto"/>
        <w:ind w:left="737" w:hanging="73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этап: </w:t>
      </w:r>
      <w:r w:rsidR="007F20C0" w:rsidRPr="00191995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перекодировки информации, т. е. преобразование абстрактных символов в образы;</w:t>
      </w:r>
    </w:p>
    <w:p w:rsidR="00F93AEE" w:rsidRPr="00191995" w:rsidRDefault="00191995" w:rsidP="006F61CD">
      <w:pPr>
        <w:spacing w:after="0" w:line="360" w:lineRule="auto"/>
        <w:ind w:left="737" w:hanging="73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 этап: </w:t>
      </w:r>
      <w:r w:rsidR="007F20C0" w:rsidRPr="00191995">
        <w:rPr>
          <w:rFonts w:ascii="Times New Roman" w:eastAsia="Times New Roman" w:hAnsi="Times New Roman" w:cs="Times New Roman"/>
          <w:bCs/>
          <w:sz w:val="24"/>
          <w:szCs w:val="24"/>
        </w:rPr>
        <w:t>пересказывание сказки или рассказа по заданной теме (в младшей группе с пом</w:t>
      </w:r>
      <w:r w:rsidR="007F20C0" w:rsidRPr="0019199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F20C0" w:rsidRPr="00191995">
        <w:rPr>
          <w:rFonts w:ascii="Times New Roman" w:eastAsia="Times New Roman" w:hAnsi="Times New Roman" w:cs="Times New Roman"/>
          <w:bCs/>
          <w:sz w:val="24"/>
          <w:szCs w:val="24"/>
        </w:rPr>
        <w:t>щью воспитателя, а в старших группах – самостоятельно).</w:t>
      </w:r>
    </w:p>
    <w:p w:rsidR="00F93AEE" w:rsidRPr="007F20C0" w:rsidRDefault="00F93AEE" w:rsidP="007F20C0">
      <w:pPr>
        <w:spacing w:after="0" w:line="36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>Размеры мнемотаблиц могут быть различными</w:t>
      </w:r>
      <w:r w:rsidR="007F20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зависимости от возраста детей, уровня их развития</w:t>
      </w:r>
      <w:r w:rsidR="007F20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93AEE" w:rsidRPr="007F20C0" w:rsidRDefault="007F20C0" w:rsidP="00E91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ля дошкольников среднего возраста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таблицы на 6 клетках;</w:t>
      </w:r>
    </w:p>
    <w:p w:rsidR="00F93AEE" w:rsidRPr="007F20C0" w:rsidRDefault="007F20C0" w:rsidP="00E91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>– д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ля дошкольников старшего возраста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таблицы на 9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12 клетках;</w:t>
      </w:r>
    </w:p>
    <w:p w:rsidR="00F93AEE" w:rsidRPr="007F20C0" w:rsidRDefault="007F20C0" w:rsidP="00E91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>– д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ля подготовительного к школе возраста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таблицы на 12</w:t>
      </w:r>
      <w:r w:rsidRPr="007F20C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93AEE" w:rsidRPr="007F20C0">
        <w:rPr>
          <w:rFonts w:ascii="Times New Roman" w:eastAsia="Times New Roman" w:hAnsi="Times New Roman" w:cs="Times New Roman"/>
          <w:bCs/>
          <w:sz w:val="24"/>
          <w:szCs w:val="24"/>
        </w:rPr>
        <w:t>15 клетках.</w:t>
      </w:r>
    </w:p>
    <w:p w:rsidR="00A5439B" w:rsidRDefault="00F93AEE" w:rsidP="00A5439B">
      <w:pPr>
        <w:spacing w:before="75" w:after="75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C53CA">
        <w:rPr>
          <w:rFonts w:ascii="Times New Roman" w:eastAsia="Times New Roman" w:hAnsi="Times New Roman" w:cs="Times New Roman"/>
          <w:bCs/>
          <w:sz w:val="24"/>
          <w:szCs w:val="24"/>
        </w:rPr>
        <w:t>Мнемотехника многофункциональна</w:t>
      </w:r>
      <w:r w:rsidRPr="00A543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5439B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r w:rsidR="00A5439B" w:rsidRPr="00A5439B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Pr="00A5439B">
        <w:rPr>
          <w:rFonts w:ascii="Times New Roman" w:eastAsia="Times New Roman" w:hAnsi="Times New Roman" w:cs="Times New Roman"/>
          <w:sz w:val="24"/>
          <w:szCs w:val="24"/>
        </w:rPr>
        <w:t>основе можно создать разнообразные д</w:t>
      </w:r>
      <w:r w:rsidRPr="00A543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439B">
        <w:rPr>
          <w:rFonts w:ascii="Times New Roman" w:eastAsia="Times New Roman" w:hAnsi="Times New Roman" w:cs="Times New Roman"/>
          <w:sz w:val="24"/>
          <w:szCs w:val="24"/>
        </w:rPr>
        <w:t>дактические игры. Продумывая разнообразные модели с детьми, необходимо только пр</w:t>
      </w:r>
      <w:r w:rsidRPr="00A543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439B">
        <w:rPr>
          <w:rFonts w:ascii="Times New Roman" w:eastAsia="Times New Roman" w:hAnsi="Times New Roman" w:cs="Times New Roman"/>
          <w:sz w:val="24"/>
          <w:szCs w:val="24"/>
        </w:rPr>
        <w:t>держиваться следующих требований:</w:t>
      </w:r>
    </w:p>
    <w:p w:rsidR="00A5439B" w:rsidRDefault="00A5439B" w:rsidP="00A5439B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A5439B">
        <w:rPr>
          <w:rFonts w:ascii="Times New Roman" w:eastAsia="Times New Roman" w:hAnsi="Times New Roman" w:cs="Times New Roman"/>
          <w:sz w:val="24"/>
          <w:szCs w:val="24"/>
        </w:rPr>
        <w:t>модель должна отображать обобщённый образ предмета;</w:t>
      </w:r>
    </w:p>
    <w:p w:rsidR="00A5439B" w:rsidRDefault="00A5439B" w:rsidP="00A5439B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модель должна </w:t>
      </w:r>
      <w:r w:rsidR="00F93AEE" w:rsidRPr="00A5439B">
        <w:rPr>
          <w:rFonts w:ascii="Times New Roman" w:eastAsia="Times New Roman" w:hAnsi="Times New Roman" w:cs="Times New Roman"/>
          <w:sz w:val="24"/>
          <w:szCs w:val="24"/>
        </w:rPr>
        <w:t>раскрывать существенное в объекте;</w:t>
      </w:r>
    </w:p>
    <w:p w:rsidR="00A5439B" w:rsidRDefault="00A5439B" w:rsidP="00A5439B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3AEE" w:rsidRPr="00A5439B">
        <w:rPr>
          <w:rFonts w:ascii="Times New Roman" w:eastAsia="Times New Roman" w:hAnsi="Times New Roman" w:cs="Times New Roman"/>
          <w:sz w:val="24"/>
          <w:szCs w:val="24"/>
        </w:rPr>
        <w:t>замысел по созданию модели следует обсуждать с детьми, чтобы она была им понятна.</w:t>
      </w:r>
    </w:p>
    <w:p w:rsidR="00AA1CCC" w:rsidRDefault="00F93AEE" w:rsidP="00AA1CCC">
      <w:pPr>
        <w:spacing w:before="75" w:after="75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B39DB">
        <w:rPr>
          <w:rFonts w:ascii="Times New Roman" w:eastAsia="Times New Roman" w:hAnsi="Times New Roman" w:cs="Times New Roman"/>
          <w:bCs/>
          <w:sz w:val="24"/>
          <w:szCs w:val="24"/>
        </w:rPr>
        <w:t>Подчеркну, что мнемотаблицами не ограничивается вся работа по развитию связной речи у детей</w:t>
      </w:r>
      <w:r w:rsidRPr="00AA1CCC">
        <w:rPr>
          <w:rFonts w:ascii="Times New Roman" w:eastAsia="Times New Roman" w:hAnsi="Times New Roman" w:cs="Times New Roman"/>
          <w:bCs/>
          <w:sz w:val="24"/>
          <w:szCs w:val="24"/>
        </w:rPr>
        <w:t>. Это – прежде всего как начальная, «пусковая», наиболее значимая и эффе</w:t>
      </w:r>
      <w:r w:rsidRPr="00AA1CC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A1CCC">
        <w:rPr>
          <w:rFonts w:ascii="Times New Roman" w:eastAsia="Times New Roman" w:hAnsi="Times New Roman" w:cs="Times New Roman"/>
          <w:bCs/>
          <w:sz w:val="24"/>
          <w:szCs w:val="24"/>
        </w:rPr>
        <w:t>тивная работа,</w:t>
      </w:r>
      <w:r w:rsidRPr="00AA1CCC">
        <w:rPr>
          <w:rFonts w:ascii="Times New Roman" w:eastAsia="Times New Roman" w:hAnsi="Times New Roman" w:cs="Times New Roman"/>
          <w:sz w:val="24"/>
          <w:szCs w:val="24"/>
        </w:rPr>
        <w:t> так как использование мнемотаблиц позволяет детям легче воспринимать и перерабатывать зрительную информацию, сохранять и воспроизводить её.</w:t>
      </w:r>
    </w:p>
    <w:p w:rsidR="00191995" w:rsidRDefault="00F93AEE" w:rsidP="00191995">
      <w:pPr>
        <w:spacing w:before="75" w:after="75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E7D10">
        <w:rPr>
          <w:rFonts w:ascii="Times New Roman" w:eastAsia="Times New Roman" w:hAnsi="Times New Roman" w:cs="Times New Roman"/>
          <w:sz w:val="24"/>
          <w:szCs w:val="24"/>
        </w:rPr>
        <w:t>Параллельно с этой работой необходим</w:t>
      </w:r>
      <w:r w:rsidR="002E7D10" w:rsidRPr="002E7D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CCC" w:rsidRPr="002E7D1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речевые игры, настольно</w:t>
      </w:r>
      <w:r w:rsidR="00AA1CCC" w:rsidRPr="002E7D1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печатны</w:t>
      </w:r>
      <w:r w:rsidR="00AA1CCC" w:rsidRPr="002E7D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AA1CCC" w:rsidRPr="002E7D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, которые помогают детям научиться классифицировать предметы, разв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вать речь, зрительное восприятие, образное и логическое мышление, внимание, наблюд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7D10">
        <w:rPr>
          <w:rFonts w:ascii="Times New Roman" w:eastAsia="Times New Roman" w:hAnsi="Times New Roman" w:cs="Times New Roman"/>
          <w:sz w:val="24"/>
          <w:szCs w:val="24"/>
        </w:rPr>
        <w:t>тельность, интерес к окружающему миру, навыки самопроверки</w:t>
      </w:r>
      <w:r w:rsidR="00AA1CCC" w:rsidRPr="002E7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BFB" w:rsidRDefault="00B63BFB" w:rsidP="00BB33E4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BFB" w:rsidRPr="00BD6688" w:rsidRDefault="00B63BFB" w:rsidP="00B63BFB">
      <w:pPr>
        <w:spacing w:before="75" w:after="75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688">
        <w:rPr>
          <w:rFonts w:ascii="Times New Roman" w:eastAsia="Times New Roman" w:hAnsi="Times New Roman" w:cs="Times New Roman"/>
          <w:sz w:val="24"/>
          <w:szCs w:val="24"/>
        </w:rPr>
        <w:t>ПРИМЕР РАБОТЫ С МНЕМОТАБЛИЦАМИ</w:t>
      </w:r>
    </w:p>
    <w:p w:rsidR="00237F04" w:rsidRPr="00237F04" w:rsidRDefault="00237F04" w:rsidP="00BD6688">
      <w:pPr>
        <w:pStyle w:val="a9"/>
        <w:rPr>
          <w:rFonts w:ascii="Times New Roman" w:hAnsi="Times New Roman"/>
          <w:sz w:val="24"/>
          <w:szCs w:val="24"/>
        </w:rPr>
      </w:pPr>
    </w:p>
    <w:p w:rsidR="00F93AEE" w:rsidRPr="00BD6688" w:rsidRDefault="00BD6688" w:rsidP="00BD6688">
      <w:pPr>
        <w:pStyle w:val="a9"/>
      </w:pPr>
      <w:r w:rsidRPr="00BD6688">
        <w:t xml:space="preserve">                                                        </w:t>
      </w:r>
      <w:r w:rsidR="00F93AEE" w:rsidRPr="00BD6688">
        <w:rPr>
          <w:noProof/>
          <w:bdr w:val="none" w:sz="0" w:space="0" w:color="auto" w:frame="1"/>
        </w:rPr>
        <w:drawing>
          <wp:inline distT="0" distB="0" distL="0" distR="0">
            <wp:extent cx="2632133" cy="1871830"/>
            <wp:effectExtent l="19050" t="0" r="0" b="0"/>
            <wp:docPr id="2" name="Рисунок 2" descr="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21" cy="18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04" w:rsidRDefault="00237F04" w:rsidP="00D71BE3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7F04" w:rsidRDefault="00237F04" w:rsidP="00D71BE3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7F04" w:rsidRDefault="00237F04" w:rsidP="00D71BE3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D6688" w:rsidRPr="00D71BE3" w:rsidRDefault="00BD6688" w:rsidP="00D71BE3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1B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Рассказ об овощах:</w:t>
      </w:r>
    </w:p>
    <w:p w:rsidR="00D71BE3" w:rsidRPr="00D71BE3" w:rsidRDefault="00D71BE3" w:rsidP="00E91FC0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1BE3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93AEE" w:rsidRPr="00D71BE3">
        <w:rPr>
          <w:rFonts w:ascii="Times New Roman" w:eastAsia="Times New Roman" w:hAnsi="Times New Roman" w:cs="Times New Roman"/>
          <w:sz w:val="24"/>
          <w:szCs w:val="24"/>
        </w:rPr>
        <w:t>вет </w:t>
      </w:r>
      <w:r w:rsidR="00F93AEE" w:rsidRPr="00D71B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(Какого цвета </w:t>
      </w:r>
      <w:r w:rsidR="00620BA1" w:rsidRPr="00D71B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овощ</w:t>
      </w:r>
      <w:r w:rsidR="00F93AEE" w:rsidRPr="00D71B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?)</w:t>
      </w:r>
      <w:r w:rsidRPr="00D71B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2B585E" w:rsidRPr="002B585E" w:rsidRDefault="00D71BE3" w:rsidP="00E91FC0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585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93AEE" w:rsidRPr="002B585E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Pr="002B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AEE" w:rsidRPr="002B585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(Какой формы</w:t>
      </w:r>
      <w:r w:rsidRPr="002B585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620BA1" w:rsidRPr="002B585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овощ</w:t>
      </w:r>
      <w:r w:rsidR="00F93AEE" w:rsidRPr="002B585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?)</w:t>
      </w:r>
      <w:r w:rsidRPr="002B585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634838" w:rsidRPr="00634838" w:rsidRDefault="002B585E" w:rsidP="00E91FC0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8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93AEE" w:rsidRPr="00634838">
        <w:rPr>
          <w:rFonts w:ascii="Times New Roman" w:eastAsia="Times New Roman" w:hAnsi="Times New Roman" w:cs="Times New Roman"/>
          <w:sz w:val="24"/>
          <w:szCs w:val="24"/>
        </w:rPr>
        <w:t>ва помидора </w:t>
      </w:r>
      <w:r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(Какого </w:t>
      </w:r>
      <w:r w:rsidR="00F93AEE"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размера</w:t>
      </w:r>
      <w:r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овощ</w:t>
      </w:r>
      <w:r w:rsidR="00F93AEE"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?)</w:t>
      </w:r>
      <w:r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634838" w:rsidRPr="0063135C" w:rsidRDefault="00634838" w:rsidP="00E91FC0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83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3AEE" w:rsidRPr="00634838">
        <w:rPr>
          <w:rFonts w:ascii="Times New Roman" w:eastAsia="Times New Roman" w:hAnsi="Times New Roman" w:cs="Times New Roman"/>
          <w:sz w:val="24"/>
          <w:szCs w:val="24"/>
        </w:rPr>
        <w:t>орковь, перец </w:t>
      </w:r>
      <w:r w:rsidR="00F93AEE"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(Какой </w:t>
      </w:r>
      <w:r w:rsidRPr="006348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ово</w:t>
      </w:r>
      <w:r w:rsidRPr="006313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щ </w:t>
      </w:r>
      <w:r w:rsidR="00F93AEE" w:rsidRPr="006313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по вкусу?)</w:t>
      </w:r>
      <w:r w:rsidRPr="006313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63135C" w:rsidRPr="0063135C" w:rsidRDefault="00634838" w:rsidP="00E91FC0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135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3AEE" w:rsidRPr="0063135C">
        <w:rPr>
          <w:rFonts w:ascii="Times New Roman" w:eastAsia="Times New Roman" w:hAnsi="Times New Roman" w:cs="Times New Roman"/>
          <w:sz w:val="24"/>
          <w:szCs w:val="24"/>
        </w:rPr>
        <w:t>рядка </w:t>
      </w:r>
      <w:r w:rsidR="00F93AEE" w:rsidRPr="006313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(Где овощ вырос?)</w:t>
      </w:r>
      <w:r w:rsidR="0063135C" w:rsidRPr="006313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F93AEE" w:rsidRPr="00620BA1" w:rsidRDefault="0063135C" w:rsidP="00E91FC0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135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93AEE" w:rsidRPr="0063135C">
        <w:rPr>
          <w:rFonts w:ascii="Times New Roman" w:eastAsia="Times New Roman" w:hAnsi="Times New Roman" w:cs="Times New Roman"/>
          <w:sz w:val="24"/>
          <w:szCs w:val="24"/>
        </w:rPr>
        <w:t>астрюля, рука</w:t>
      </w:r>
      <w:r w:rsidRPr="00631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AEE" w:rsidRPr="0063135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(Что можно приготовить из данного овоща?)</w:t>
      </w:r>
      <w:r w:rsidR="00620BA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4C5D02" w:rsidRDefault="00620BA1" w:rsidP="004C5D02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sz w:val="24"/>
          <w:szCs w:val="24"/>
        </w:rPr>
        <w:t>Примерный рассказ по мнемотаблице про овощ «Морковь»:</w:t>
      </w:r>
    </w:p>
    <w:p w:rsidR="00AF5C32" w:rsidRPr="00AF5C32" w:rsidRDefault="00F93AEE" w:rsidP="00AF5C32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58B5">
        <w:rPr>
          <w:rFonts w:ascii="Times New Roman" w:eastAsia="Times New Roman" w:hAnsi="Times New Roman" w:cs="Times New Roman"/>
          <w:sz w:val="24"/>
          <w:szCs w:val="24"/>
        </w:rPr>
        <w:t>Морковь </w:t>
      </w:r>
      <w:r w:rsidR="004C5D02" w:rsidRPr="00B758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8B5">
        <w:rPr>
          <w:rFonts w:ascii="Times New Roman" w:eastAsia="Times New Roman" w:hAnsi="Times New Roman" w:cs="Times New Roman"/>
          <w:sz w:val="24"/>
          <w:szCs w:val="24"/>
        </w:rPr>
        <w:t xml:space="preserve"> это о</w:t>
      </w:r>
      <w:r w:rsidR="004C5D02" w:rsidRPr="00B758B5">
        <w:rPr>
          <w:rFonts w:ascii="Times New Roman" w:eastAsia="Times New Roman" w:hAnsi="Times New Roman" w:cs="Times New Roman"/>
          <w:sz w:val="24"/>
          <w:szCs w:val="24"/>
        </w:rPr>
        <w:t>вощ. Она оранжевого цвета с зелё</w:t>
      </w:r>
      <w:r w:rsidRPr="00B758B5">
        <w:rPr>
          <w:rFonts w:ascii="Times New Roman" w:eastAsia="Times New Roman" w:hAnsi="Times New Roman" w:cs="Times New Roman"/>
          <w:sz w:val="24"/>
          <w:szCs w:val="24"/>
        </w:rPr>
        <w:t>ной ботвой. Морковь треуголь</w:t>
      </w:r>
      <w:r w:rsidRPr="00B758B5">
        <w:rPr>
          <w:rFonts w:ascii="Times New Roman" w:eastAsia="Times New Roman" w:hAnsi="Times New Roman" w:cs="Times New Roman"/>
          <w:sz w:val="24"/>
          <w:szCs w:val="24"/>
        </w:rPr>
        <w:softHyphen/>
        <w:t>ной формы, небольшого размера. Этот овощ сладкий и сочный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>. Раст</w:t>
      </w:r>
      <w:r w:rsidR="004C5D02" w:rsidRPr="00AF5C3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>т морковь на гряд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softHyphen/>
        <w:t>ке, в огороде. Морковь очень полезна, в ней много витаминов. Из не</w:t>
      </w:r>
      <w:r w:rsidR="004C5D02" w:rsidRPr="00AF5C3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 xml:space="preserve"> готовят сала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softHyphen/>
        <w:t>ты, е</w:t>
      </w:r>
      <w:r w:rsidR="004C5D02" w:rsidRPr="00AF5C3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 xml:space="preserve"> доба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>ляют в борщ и щи. Заяц любит морковь больше, чем все животные.</w:t>
      </w:r>
    </w:p>
    <w:p w:rsidR="00AF5C32" w:rsidRPr="00AF5C32" w:rsidRDefault="00AF5C32" w:rsidP="00AF5C3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5C32" w:rsidRDefault="006C12F6" w:rsidP="00AF5C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МОДЕЛЬ</w:t>
      </w:r>
      <w:r w:rsidR="00AF5C32" w:rsidRPr="00AF5C32">
        <w:rPr>
          <w:rFonts w:ascii="Times New Roman" w:eastAsia="Times New Roman" w:hAnsi="Times New Roman" w:cs="Times New Roman"/>
          <w:sz w:val="24"/>
          <w:szCs w:val="24"/>
        </w:rPr>
        <w:t>–СХЕМЫ</w:t>
      </w:r>
    </w:p>
    <w:p w:rsidR="00AF5C32" w:rsidRDefault="00AF5C32" w:rsidP="00AF5C3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5C32" w:rsidRPr="00AF5C32" w:rsidRDefault="00F93AEE" w:rsidP="00AF5C32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C32">
        <w:rPr>
          <w:rFonts w:ascii="Times New Roman" w:eastAsia="Times New Roman" w:hAnsi="Times New Roman" w:cs="Times New Roman"/>
          <w:sz w:val="24"/>
          <w:szCs w:val="24"/>
        </w:rPr>
        <w:t xml:space="preserve">Лист плотной бумаги </w:t>
      </w:r>
      <w:r w:rsidR="00AF5C32" w:rsidRPr="00AF5C32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 xml:space="preserve"> на квадраты (по количеству характерных признаков).</w:t>
      </w:r>
    </w:p>
    <w:p w:rsidR="00AF5C32" w:rsidRPr="00AF5C32" w:rsidRDefault="00F93AEE" w:rsidP="00AF5C32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Цвет: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> нарисованы цветовые пятна. Важно, чтобы они не имели чёткой формы, тогда внимание лучше концентрируется на цвете и не происходит смешение понятий «цвет» </w:t>
      </w:r>
      <w:r w:rsidR="00AF5C32" w:rsidRPr="00AF5C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5C32">
        <w:rPr>
          <w:rFonts w:ascii="Times New Roman" w:eastAsia="Times New Roman" w:hAnsi="Times New Roman" w:cs="Times New Roman"/>
          <w:sz w:val="24"/>
          <w:szCs w:val="24"/>
        </w:rPr>
        <w:t xml:space="preserve"> «форма».</w:t>
      </w:r>
    </w:p>
    <w:p w:rsidR="00AF5C32" w:rsidRPr="00D44949" w:rsidRDefault="00F93AEE" w:rsidP="00AF5C32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9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Форма:</w:t>
      </w:r>
      <w:r w:rsidRPr="00D44949">
        <w:rPr>
          <w:rFonts w:ascii="Times New Roman" w:eastAsia="Times New Roman" w:hAnsi="Times New Roman" w:cs="Times New Roman"/>
          <w:sz w:val="24"/>
          <w:szCs w:val="24"/>
        </w:rPr>
        <w:t> изображены геометричес</w:t>
      </w:r>
      <w:r w:rsidR="00AF5C32" w:rsidRPr="00D44949">
        <w:rPr>
          <w:rFonts w:ascii="Times New Roman" w:eastAsia="Times New Roman" w:hAnsi="Times New Roman" w:cs="Times New Roman"/>
          <w:sz w:val="24"/>
          <w:szCs w:val="24"/>
        </w:rPr>
        <w:t xml:space="preserve">кие фигуры. Их не раскрашивают, </w:t>
      </w:r>
      <w:r w:rsidRPr="00D44949">
        <w:rPr>
          <w:rFonts w:ascii="Times New Roman" w:eastAsia="Times New Roman" w:hAnsi="Times New Roman" w:cs="Times New Roman"/>
          <w:sz w:val="24"/>
          <w:szCs w:val="24"/>
        </w:rPr>
        <w:t>чтобы внимание детей концентрировалось на форме.</w:t>
      </w:r>
    </w:p>
    <w:p w:rsidR="00D44949" w:rsidRPr="00E919B6" w:rsidRDefault="00F93AEE" w:rsidP="00D44949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9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Величина:</w:t>
      </w:r>
      <w:r w:rsidRPr="00D44949">
        <w:rPr>
          <w:rFonts w:ascii="Times New Roman" w:eastAsia="Times New Roman" w:hAnsi="Times New Roman" w:cs="Times New Roman"/>
          <w:sz w:val="24"/>
          <w:szCs w:val="24"/>
        </w:rPr>
        <w:t> нарисованы два предмета контрастной величины. Детям напоминают, что рассказывая о величине предмета, кроме понятий «большой </w:t>
      </w:r>
      <w:r w:rsidR="00AF5C32" w:rsidRPr="00D449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4949">
        <w:rPr>
          <w:rFonts w:ascii="Times New Roman" w:eastAsia="Times New Roman" w:hAnsi="Times New Roman" w:cs="Times New Roman"/>
          <w:sz w:val="24"/>
          <w:szCs w:val="24"/>
        </w:rPr>
        <w:t xml:space="preserve"> маленький», надо 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вать понятия «высокий </w:t>
      </w:r>
      <w:r w:rsidR="00AF5C32" w:rsidRPr="00E919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низкий», «длинный </w:t>
      </w:r>
      <w:r w:rsidR="00AF5C32" w:rsidRPr="00E919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короткий», «широкий </w:t>
      </w:r>
      <w:r w:rsidR="00AF5C32" w:rsidRPr="00E919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узкий», «толстый </w:t>
      </w:r>
      <w:r w:rsidR="00AF5C32" w:rsidRPr="00E919B6">
        <w:rPr>
          <w:rFonts w:ascii="Times New Roman" w:eastAsia="Times New Roman" w:hAnsi="Times New Roman" w:cs="Times New Roman"/>
          <w:sz w:val="24"/>
          <w:szCs w:val="24"/>
        </w:rPr>
        <w:t>– тонкий».</w:t>
      </w:r>
    </w:p>
    <w:p w:rsidR="00E919B6" w:rsidRPr="00E919B6" w:rsidRDefault="00F93AEE" w:rsidP="00E919B6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19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Материалы</w:t>
      </w:r>
      <w:r w:rsidRPr="00E919B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наклеены прямоугольники одинакового размера из металлической фол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ги, пластмассы, плёнки «под дерево» или наклеиваются кусочки ткани (шерсть, шёлк, с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тец</w:t>
      </w:r>
      <w:r w:rsidR="00D44949" w:rsidRPr="00E919B6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19B6" w:rsidRPr="00E919B6" w:rsidRDefault="00F93AEE" w:rsidP="00E919B6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19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Части предмета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(игрушек, одежды, посуды и др.)</w:t>
      </w:r>
      <w:r w:rsidR="00E919B6" w:rsidRPr="00E919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части предмета находятся на н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>большом расстоянии друг от друга. Детей необходимо заранее познакомить с названиями частей.</w:t>
      </w:r>
    </w:p>
    <w:p w:rsidR="00E919B6" w:rsidRDefault="00F93AEE" w:rsidP="00E919B6">
      <w:pPr>
        <w:shd w:val="clear" w:color="auto" w:fill="FFFFFF"/>
        <w:spacing w:after="0" w:line="36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19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Действия с предметом</w:t>
      </w:r>
      <w:r w:rsidRPr="00E919B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919B6">
        <w:rPr>
          <w:rFonts w:ascii="Times New Roman" w:eastAsia="Times New Roman" w:hAnsi="Times New Roman" w:cs="Times New Roman"/>
          <w:sz w:val="24"/>
          <w:szCs w:val="24"/>
        </w:rPr>
        <w:t xml:space="preserve"> изображена кисть руки с развёрнутыми пальцами.</w:t>
      </w:r>
    </w:p>
    <w:p w:rsidR="00E919B6" w:rsidRDefault="00E919B6" w:rsidP="00E919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19B6" w:rsidRDefault="00E919B6" w:rsidP="00E919B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19B6" w:rsidRDefault="00E919B6" w:rsidP="00E919B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19B6" w:rsidRPr="008868EF" w:rsidRDefault="00E919B6" w:rsidP="0023612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8EF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ВЫВОДЫ</w:t>
      </w:r>
    </w:p>
    <w:p w:rsidR="00E919B6" w:rsidRPr="008868EF" w:rsidRDefault="00E919B6" w:rsidP="0023612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3AEE" w:rsidRPr="00E91FC0" w:rsidRDefault="00F93AEE" w:rsidP="00363BA6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868EF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мнемотехники в работе с детьми 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 речи с</w:t>
      </w:r>
      <w:r w:rsidR="006F15E5">
        <w:rPr>
          <w:rFonts w:ascii="Times New Roman" w:eastAsia="Times New Roman" w:hAnsi="Times New Roman" w:cs="Times New Roman"/>
          <w:sz w:val="24"/>
          <w:szCs w:val="24"/>
        </w:rPr>
        <w:t>тарших дошкольников, способствую</w:t>
      </w:r>
      <w:r w:rsidRPr="008868EF">
        <w:rPr>
          <w:rFonts w:ascii="Times New Roman" w:eastAsia="Times New Roman" w:hAnsi="Times New Roman" w:cs="Times New Roman"/>
          <w:sz w:val="24"/>
          <w:szCs w:val="24"/>
        </w:rPr>
        <w:t>т повышению интереса к данному виду деятельности и оптимизации процесса, который развивает связную речь детей. А также являются сре</w:t>
      </w:r>
      <w:r w:rsidRPr="008868E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68EF">
        <w:rPr>
          <w:rFonts w:ascii="Times New Roman" w:eastAsia="Times New Roman" w:hAnsi="Times New Roman" w:cs="Times New Roman"/>
          <w:sz w:val="24"/>
          <w:szCs w:val="24"/>
        </w:rPr>
        <w:t>ствами формирования одно</w:t>
      </w:r>
      <w:r w:rsidR="008868EF" w:rsidRPr="008868E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868EF">
        <w:rPr>
          <w:rFonts w:ascii="Times New Roman" w:eastAsia="Times New Roman" w:hAnsi="Times New Roman" w:cs="Times New Roman"/>
          <w:sz w:val="24"/>
          <w:szCs w:val="24"/>
        </w:rPr>
        <w:t xml:space="preserve"> из ключевых понятий – владение устной коммуникацией, так необходимой для адаптации в современном информационном обществе.</w:t>
      </w: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1F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Default="00F93AEE" w:rsidP="00A238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3856" w:rsidRDefault="00A23856" w:rsidP="00A238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3856" w:rsidRPr="00E91FC0" w:rsidRDefault="00A23856" w:rsidP="00A238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3AEE" w:rsidRPr="00E91FC0" w:rsidRDefault="00F93AEE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72A0" w:rsidRDefault="001272A0" w:rsidP="00E91FC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F53177" w:rsidRPr="00F53177" w:rsidRDefault="000D06B2" w:rsidP="00F53177">
      <w:pPr>
        <w:pStyle w:val="a9"/>
        <w:spacing w:line="360" w:lineRule="auto"/>
        <w:ind w:firstLine="425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Список</w:t>
      </w:r>
      <w:r w:rsidR="00F53177" w:rsidRPr="00F5317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литературы:</w:t>
      </w:r>
    </w:p>
    <w:p w:rsidR="00871BBD" w:rsidRPr="006A74D0" w:rsidRDefault="00F93AEE" w:rsidP="00F53177">
      <w:pPr>
        <w:pStyle w:val="a9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71BBD">
        <w:rPr>
          <w:rFonts w:ascii="Times New Roman" w:hAnsi="Times New Roman"/>
          <w:sz w:val="24"/>
          <w:szCs w:val="24"/>
        </w:rPr>
        <w:t>Большева</w:t>
      </w:r>
      <w:r w:rsidR="00F53177" w:rsidRPr="00871BBD">
        <w:rPr>
          <w:rFonts w:ascii="Times New Roman" w:hAnsi="Times New Roman"/>
          <w:sz w:val="24"/>
          <w:szCs w:val="24"/>
        </w:rPr>
        <w:t>,</w:t>
      </w:r>
      <w:r w:rsidRPr="00871BBD">
        <w:rPr>
          <w:rFonts w:ascii="Times New Roman" w:hAnsi="Times New Roman"/>
          <w:sz w:val="24"/>
          <w:szCs w:val="24"/>
        </w:rPr>
        <w:t xml:space="preserve"> Т.</w:t>
      </w:r>
      <w:r w:rsidR="00F53177" w:rsidRPr="00871BBD">
        <w:rPr>
          <w:rFonts w:ascii="Times New Roman" w:hAnsi="Times New Roman"/>
          <w:sz w:val="24"/>
          <w:szCs w:val="24"/>
        </w:rPr>
        <w:t xml:space="preserve"> </w:t>
      </w:r>
      <w:r w:rsidRPr="00871BBD">
        <w:rPr>
          <w:rFonts w:ascii="Times New Roman" w:hAnsi="Times New Roman"/>
          <w:sz w:val="24"/>
          <w:szCs w:val="24"/>
        </w:rPr>
        <w:t>В. Учимся по сказке.</w:t>
      </w:r>
      <w:r w:rsidR="00F53177" w:rsidRPr="00871BBD">
        <w:rPr>
          <w:rFonts w:ascii="Times New Roman" w:hAnsi="Times New Roman"/>
          <w:sz w:val="24"/>
          <w:szCs w:val="24"/>
        </w:rPr>
        <w:t xml:space="preserve"> </w:t>
      </w:r>
      <w:r w:rsidRPr="00871BBD">
        <w:rPr>
          <w:rFonts w:ascii="Times New Roman" w:hAnsi="Times New Roman"/>
          <w:sz w:val="24"/>
          <w:szCs w:val="24"/>
        </w:rPr>
        <w:t xml:space="preserve">Развитие мышления дошкольников с помощью </w:t>
      </w:r>
      <w:r w:rsidRPr="006A74D0">
        <w:rPr>
          <w:rFonts w:ascii="Times New Roman" w:hAnsi="Times New Roman"/>
          <w:sz w:val="24"/>
          <w:szCs w:val="24"/>
        </w:rPr>
        <w:t>мн</w:t>
      </w:r>
      <w:r w:rsidRPr="006A74D0">
        <w:rPr>
          <w:rFonts w:ascii="Times New Roman" w:hAnsi="Times New Roman"/>
          <w:sz w:val="24"/>
          <w:szCs w:val="24"/>
        </w:rPr>
        <w:t>е</w:t>
      </w:r>
      <w:r w:rsidRPr="006A74D0">
        <w:rPr>
          <w:rFonts w:ascii="Times New Roman" w:hAnsi="Times New Roman"/>
          <w:sz w:val="24"/>
          <w:szCs w:val="24"/>
        </w:rPr>
        <w:t>мотехники</w:t>
      </w:r>
      <w:r w:rsidR="00F53177" w:rsidRPr="006A74D0">
        <w:rPr>
          <w:rFonts w:ascii="Times New Roman" w:hAnsi="Times New Roman"/>
          <w:sz w:val="24"/>
          <w:szCs w:val="24"/>
        </w:rPr>
        <w:t xml:space="preserve"> / </w:t>
      </w:r>
      <w:r w:rsidRPr="006A74D0">
        <w:rPr>
          <w:rFonts w:ascii="Times New Roman" w:hAnsi="Times New Roman"/>
          <w:sz w:val="24"/>
          <w:szCs w:val="24"/>
        </w:rPr>
        <w:t>СПб</w:t>
      </w:r>
      <w:r w:rsidR="00F53177" w:rsidRPr="006A74D0">
        <w:rPr>
          <w:rFonts w:ascii="Times New Roman" w:hAnsi="Times New Roman"/>
          <w:sz w:val="24"/>
          <w:szCs w:val="24"/>
        </w:rPr>
        <w:t xml:space="preserve">. : </w:t>
      </w:r>
      <w:r w:rsidRPr="006A74D0">
        <w:rPr>
          <w:rFonts w:ascii="Times New Roman" w:hAnsi="Times New Roman"/>
          <w:sz w:val="24"/>
          <w:szCs w:val="24"/>
        </w:rPr>
        <w:t>Детство</w:t>
      </w:r>
      <w:r w:rsidR="00F53177" w:rsidRPr="006A74D0">
        <w:rPr>
          <w:rFonts w:ascii="Times New Roman" w:hAnsi="Times New Roman"/>
          <w:sz w:val="24"/>
          <w:szCs w:val="24"/>
        </w:rPr>
        <w:t>–Пресс</w:t>
      </w:r>
      <w:r w:rsidRPr="006A74D0">
        <w:rPr>
          <w:rFonts w:ascii="Times New Roman" w:hAnsi="Times New Roman"/>
          <w:sz w:val="24"/>
          <w:szCs w:val="24"/>
        </w:rPr>
        <w:t>,</w:t>
      </w:r>
      <w:r w:rsidR="00F53177" w:rsidRPr="006A74D0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2001.</w:t>
      </w:r>
      <w:r w:rsidR="0095412E">
        <w:rPr>
          <w:rFonts w:ascii="Times New Roman" w:hAnsi="Times New Roman"/>
          <w:sz w:val="24"/>
          <w:szCs w:val="24"/>
        </w:rPr>
        <w:t xml:space="preserve"> – 143 с.</w:t>
      </w:r>
    </w:p>
    <w:p w:rsidR="00871BBD" w:rsidRPr="006A74D0" w:rsidRDefault="00F93AEE" w:rsidP="00F53177">
      <w:pPr>
        <w:pStyle w:val="a9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74D0">
        <w:rPr>
          <w:rFonts w:ascii="Times New Roman" w:hAnsi="Times New Roman"/>
          <w:sz w:val="24"/>
          <w:szCs w:val="24"/>
        </w:rPr>
        <w:t>Воробь</w:t>
      </w:r>
      <w:r w:rsidR="00871BBD" w:rsidRPr="006A74D0">
        <w:rPr>
          <w:rFonts w:ascii="Times New Roman" w:hAnsi="Times New Roman"/>
          <w:sz w:val="24"/>
          <w:szCs w:val="24"/>
        </w:rPr>
        <w:t>ё</w:t>
      </w:r>
      <w:r w:rsidRPr="006A74D0">
        <w:rPr>
          <w:rFonts w:ascii="Times New Roman" w:hAnsi="Times New Roman"/>
          <w:sz w:val="24"/>
          <w:szCs w:val="24"/>
        </w:rPr>
        <w:t>ва</w:t>
      </w:r>
      <w:r w:rsidR="00871BBD" w:rsidRPr="006A74D0">
        <w:rPr>
          <w:rFonts w:ascii="Times New Roman" w:hAnsi="Times New Roman"/>
          <w:sz w:val="24"/>
          <w:szCs w:val="24"/>
        </w:rPr>
        <w:t xml:space="preserve">, </w:t>
      </w:r>
      <w:r w:rsidRPr="006A74D0">
        <w:rPr>
          <w:rFonts w:ascii="Times New Roman" w:hAnsi="Times New Roman"/>
          <w:sz w:val="24"/>
          <w:szCs w:val="24"/>
        </w:rPr>
        <w:t>В.</w:t>
      </w:r>
      <w:r w:rsidR="00871BBD" w:rsidRPr="006A74D0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К. Методика развития связной речи у детей с системным недоразвитием речи</w:t>
      </w:r>
      <w:r w:rsidR="00871BBD" w:rsidRPr="006A74D0">
        <w:rPr>
          <w:rFonts w:ascii="Times New Roman" w:hAnsi="Times New Roman"/>
          <w:sz w:val="24"/>
          <w:szCs w:val="24"/>
        </w:rPr>
        <w:t xml:space="preserve"> / М. </w:t>
      </w:r>
      <w:r w:rsidRPr="006A74D0">
        <w:rPr>
          <w:rFonts w:ascii="Times New Roman" w:hAnsi="Times New Roman"/>
          <w:sz w:val="24"/>
          <w:szCs w:val="24"/>
        </w:rPr>
        <w:t>: АСТ: Астрель: Транзиткнига, 2006.</w:t>
      </w:r>
      <w:r w:rsidR="0095412E">
        <w:rPr>
          <w:rFonts w:ascii="Times New Roman" w:hAnsi="Times New Roman"/>
          <w:sz w:val="24"/>
          <w:szCs w:val="24"/>
        </w:rPr>
        <w:t xml:space="preserve"> – 160 с.</w:t>
      </w:r>
    </w:p>
    <w:p w:rsidR="00871BBD" w:rsidRPr="006A74D0" w:rsidRDefault="00F93AEE" w:rsidP="00F53177">
      <w:pPr>
        <w:pStyle w:val="a9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74D0">
        <w:rPr>
          <w:rFonts w:ascii="Times New Roman" w:hAnsi="Times New Roman"/>
          <w:sz w:val="24"/>
          <w:szCs w:val="24"/>
        </w:rPr>
        <w:t>Гурьева</w:t>
      </w:r>
      <w:r w:rsidR="00871BBD" w:rsidRPr="006A74D0">
        <w:rPr>
          <w:rFonts w:ascii="Times New Roman" w:hAnsi="Times New Roman"/>
          <w:sz w:val="24"/>
          <w:szCs w:val="24"/>
        </w:rPr>
        <w:t xml:space="preserve">, </w:t>
      </w:r>
      <w:r w:rsidRPr="006A74D0">
        <w:rPr>
          <w:rFonts w:ascii="Times New Roman" w:hAnsi="Times New Roman"/>
          <w:sz w:val="24"/>
          <w:szCs w:val="24"/>
        </w:rPr>
        <w:t xml:space="preserve">Н. </w:t>
      </w:r>
      <w:r w:rsidR="00871BBD" w:rsidRPr="006A74D0">
        <w:rPr>
          <w:rFonts w:ascii="Times New Roman" w:hAnsi="Times New Roman"/>
          <w:sz w:val="24"/>
          <w:szCs w:val="24"/>
        </w:rPr>
        <w:t xml:space="preserve">А. </w:t>
      </w:r>
      <w:r w:rsidRPr="006A74D0">
        <w:rPr>
          <w:rFonts w:ascii="Times New Roman" w:hAnsi="Times New Roman"/>
          <w:sz w:val="24"/>
          <w:szCs w:val="24"/>
        </w:rPr>
        <w:t>Упражнения по мнемотехнике</w:t>
      </w:r>
      <w:r w:rsidR="00871BBD" w:rsidRPr="006A74D0">
        <w:rPr>
          <w:rFonts w:ascii="Times New Roman" w:hAnsi="Times New Roman"/>
          <w:sz w:val="24"/>
          <w:szCs w:val="24"/>
        </w:rPr>
        <w:t xml:space="preserve"> / </w:t>
      </w:r>
      <w:r w:rsidRPr="006A74D0">
        <w:rPr>
          <w:rFonts w:ascii="Times New Roman" w:hAnsi="Times New Roman"/>
          <w:sz w:val="24"/>
          <w:szCs w:val="24"/>
        </w:rPr>
        <w:t>СПб</w:t>
      </w:r>
      <w:r w:rsidR="00871BBD" w:rsidRPr="006A74D0">
        <w:rPr>
          <w:rFonts w:ascii="Times New Roman" w:hAnsi="Times New Roman"/>
          <w:sz w:val="24"/>
          <w:szCs w:val="24"/>
        </w:rPr>
        <w:t xml:space="preserve">. : </w:t>
      </w:r>
      <w:r w:rsidRPr="006A74D0">
        <w:rPr>
          <w:rFonts w:ascii="Times New Roman" w:hAnsi="Times New Roman"/>
          <w:sz w:val="24"/>
          <w:szCs w:val="24"/>
        </w:rPr>
        <w:t>Светлячок, 2000.</w:t>
      </w:r>
      <w:r w:rsidR="0095412E">
        <w:rPr>
          <w:rFonts w:ascii="Times New Roman" w:hAnsi="Times New Roman"/>
          <w:sz w:val="24"/>
          <w:szCs w:val="24"/>
        </w:rPr>
        <w:t xml:space="preserve"> – 96 с.</w:t>
      </w:r>
    </w:p>
    <w:p w:rsidR="006A74D0" w:rsidRPr="006A74D0" w:rsidRDefault="00F93AEE" w:rsidP="00F53177">
      <w:pPr>
        <w:pStyle w:val="a9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74D0">
        <w:rPr>
          <w:rFonts w:ascii="Times New Roman" w:hAnsi="Times New Roman"/>
          <w:sz w:val="24"/>
          <w:szCs w:val="24"/>
        </w:rPr>
        <w:t>Омельченко</w:t>
      </w:r>
      <w:r w:rsidR="00871BBD" w:rsidRPr="006A74D0">
        <w:rPr>
          <w:rFonts w:ascii="Times New Roman" w:hAnsi="Times New Roman"/>
          <w:sz w:val="24"/>
          <w:szCs w:val="24"/>
        </w:rPr>
        <w:t>,</w:t>
      </w:r>
      <w:r w:rsidRPr="006A74D0">
        <w:rPr>
          <w:rFonts w:ascii="Times New Roman" w:hAnsi="Times New Roman"/>
          <w:sz w:val="24"/>
          <w:szCs w:val="24"/>
        </w:rPr>
        <w:t xml:space="preserve"> Л.</w:t>
      </w:r>
      <w:r w:rsidR="00871BBD" w:rsidRPr="006A74D0">
        <w:rPr>
          <w:rFonts w:ascii="Times New Roman" w:hAnsi="Times New Roman"/>
          <w:sz w:val="24"/>
          <w:szCs w:val="24"/>
        </w:rPr>
        <w:t xml:space="preserve"> В. Использование приё</w:t>
      </w:r>
      <w:r w:rsidRPr="006A74D0">
        <w:rPr>
          <w:rFonts w:ascii="Times New Roman" w:hAnsi="Times New Roman"/>
          <w:sz w:val="24"/>
          <w:szCs w:val="24"/>
        </w:rPr>
        <w:t>мов мнемотехники в развитии связной речи</w:t>
      </w:r>
      <w:r w:rsidR="006A74D0" w:rsidRPr="006A74D0">
        <w:rPr>
          <w:rFonts w:ascii="Times New Roman" w:hAnsi="Times New Roman"/>
          <w:sz w:val="24"/>
          <w:szCs w:val="24"/>
        </w:rPr>
        <w:t xml:space="preserve"> // </w:t>
      </w:r>
      <w:r w:rsidRPr="006A74D0">
        <w:rPr>
          <w:rFonts w:ascii="Times New Roman" w:hAnsi="Times New Roman"/>
          <w:sz w:val="24"/>
          <w:szCs w:val="24"/>
        </w:rPr>
        <w:t>Логопед</w:t>
      </w:r>
      <w:r w:rsidR="006A74D0" w:rsidRPr="006A74D0">
        <w:rPr>
          <w:rFonts w:ascii="Times New Roman" w:hAnsi="Times New Roman"/>
          <w:sz w:val="24"/>
          <w:szCs w:val="24"/>
        </w:rPr>
        <w:t xml:space="preserve">. – </w:t>
      </w:r>
      <w:r w:rsidRPr="006A74D0">
        <w:rPr>
          <w:rFonts w:ascii="Times New Roman" w:hAnsi="Times New Roman"/>
          <w:sz w:val="24"/>
          <w:szCs w:val="24"/>
        </w:rPr>
        <w:t>2008</w:t>
      </w:r>
      <w:r w:rsidR="006A74D0" w:rsidRPr="006A74D0">
        <w:rPr>
          <w:rFonts w:ascii="Times New Roman" w:hAnsi="Times New Roman"/>
          <w:sz w:val="24"/>
          <w:szCs w:val="24"/>
        </w:rPr>
        <w:t xml:space="preserve">. – </w:t>
      </w:r>
      <w:r w:rsidRPr="006A74D0">
        <w:rPr>
          <w:rFonts w:ascii="Times New Roman" w:hAnsi="Times New Roman"/>
          <w:sz w:val="24"/>
          <w:szCs w:val="24"/>
        </w:rPr>
        <w:t>№</w:t>
      </w:r>
      <w:r w:rsidR="00871BBD" w:rsidRPr="006A74D0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4</w:t>
      </w:r>
      <w:r w:rsidR="006A74D0" w:rsidRPr="006A74D0">
        <w:rPr>
          <w:rFonts w:ascii="Times New Roman" w:hAnsi="Times New Roman"/>
          <w:sz w:val="24"/>
          <w:szCs w:val="24"/>
        </w:rPr>
        <w:t>. – С</w:t>
      </w:r>
      <w:r w:rsidRPr="006A74D0">
        <w:rPr>
          <w:rFonts w:ascii="Times New Roman" w:hAnsi="Times New Roman"/>
          <w:sz w:val="24"/>
          <w:szCs w:val="24"/>
        </w:rPr>
        <w:t>.</w:t>
      </w:r>
      <w:r w:rsidR="006F15E5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102</w:t>
      </w:r>
      <w:r w:rsidR="006A74D0" w:rsidRPr="006A74D0">
        <w:rPr>
          <w:rFonts w:ascii="Times New Roman" w:hAnsi="Times New Roman"/>
          <w:sz w:val="24"/>
          <w:szCs w:val="24"/>
        </w:rPr>
        <w:t>–</w:t>
      </w:r>
      <w:r w:rsidRPr="006A74D0">
        <w:rPr>
          <w:rFonts w:ascii="Times New Roman" w:hAnsi="Times New Roman"/>
          <w:sz w:val="24"/>
          <w:szCs w:val="24"/>
        </w:rPr>
        <w:t>115.</w:t>
      </w:r>
    </w:p>
    <w:p w:rsidR="00F93AEE" w:rsidRPr="006A74D0" w:rsidRDefault="00F93AEE" w:rsidP="00F53177">
      <w:pPr>
        <w:pStyle w:val="a9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A74D0">
        <w:rPr>
          <w:rFonts w:ascii="Times New Roman" w:hAnsi="Times New Roman"/>
          <w:sz w:val="24"/>
          <w:szCs w:val="24"/>
        </w:rPr>
        <w:t>Широких</w:t>
      </w:r>
      <w:r w:rsidR="006A74D0" w:rsidRPr="006A74D0">
        <w:rPr>
          <w:rFonts w:ascii="Times New Roman" w:hAnsi="Times New Roman"/>
          <w:sz w:val="24"/>
          <w:szCs w:val="24"/>
        </w:rPr>
        <w:t>,</w:t>
      </w:r>
      <w:r w:rsidRPr="006A74D0">
        <w:rPr>
          <w:rFonts w:ascii="Times New Roman" w:hAnsi="Times New Roman"/>
          <w:sz w:val="24"/>
          <w:szCs w:val="24"/>
        </w:rPr>
        <w:t xml:space="preserve"> Т.</w:t>
      </w:r>
      <w:r w:rsidR="006A74D0" w:rsidRPr="006A74D0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Д. Учим стихи</w:t>
      </w:r>
      <w:r w:rsidR="006A74D0" w:rsidRPr="006A74D0">
        <w:rPr>
          <w:rFonts w:ascii="Times New Roman" w:hAnsi="Times New Roman"/>
          <w:sz w:val="24"/>
          <w:szCs w:val="24"/>
        </w:rPr>
        <w:t>–</w:t>
      </w:r>
      <w:r w:rsidRPr="006A74D0">
        <w:rPr>
          <w:rFonts w:ascii="Times New Roman" w:hAnsi="Times New Roman"/>
          <w:sz w:val="24"/>
          <w:szCs w:val="24"/>
        </w:rPr>
        <w:t>развиваем память</w:t>
      </w:r>
      <w:r w:rsidR="006A74D0" w:rsidRPr="006A74D0">
        <w:rPr>
          <w:rFonts w:ascii="Times New Roman" w:hAnsi="Times New Roman"/>
          <w:sz w:val="24"/>
          <w:szCs w:val="24"/>
        </w:rPr>
        <w:t xml:space="preserve"> // </w:t>
      </w:r>
      <w:r w:rsidRPr="006A74D0">
        <w:rPr>
          <w:rFonts w:ascii="Times New Roman" w:hAnsi="Times New Roman"/>
          <w:sz w:val="24"/>
          <w:szCs w:val="24"/>
        </w:rPr>
        <w:t>Реб</w:t>
      </w:r>
      <w:r w:rsidR="006A74D0" w:rsidRPr="006A74D0">
        <w:rPr>
          <w:rFonts w:ascii="Times New Roman" w:hAnsi="Times New Roman"/>
          <w:sz w:val="24"/>
          <w:szCs w:val="24"/>
        </w:rPr>
        <w:t>ё</w:t>
      </w:r>
      <w:r w:rsidRPr="006A74D0">
        <w:rPr>
          <w:rFonts w:ascii="Times New Roman" w:hAnsi="Times New Roman"/>
          <w:sz w:val="24"/>
          <w:szCs w:val="24"/>
        </w:rPr>
        <w:t>нок в детском саду</w:t>
      </w:r>
      <w:r w:rsidR="006A74D0" w:rsidRPr="006A74D0">
        <w:rPr>
          <w:rFonts w:ascii="Times New Roman" w:hAnsi="Times New Roman"/>
          <w:sz w:val="24"/>
          <w:szCs w:val="24"/>
        </w:rPr>
        <w:t xml:space="preserve">. – </w:t>
      </w:r>
      <w:r w:rsidRPr="006A74D0">
        <w:rPr>
          <w:rFonts w:ascii="Times New Roman" w:hAnsi="Times New Roman"/>
          <w:sz w:val="24"/>
          <w:szCs w:val="24"/>
        </w:rPr>
        <w:t>2004</w:t>
      </w:r>
      <w:r w:rsidR="006A74D0" w:rsidRPr="006A74D0">
        <w:rPr>
          <w:rFonts w:ascii="Times New Roman" w:hAnsi="Times New Roman"/>
          <w:sz w:val="24"/>
          <w:szCs w:val="24"/>
        </w:rPr>
        <w:t xml:space="preserve">. – </w:t>
      </w:r>
      <w:r w:rsidRPr="006A74D0">
        <w:rPr>
          <w:rFonts w:ascii="Times New Roman" w:hAnsi="Times New Roman"/>
          <w:sz w:val="24"/>
          <w:szCs w:val="24"/>
        </w:rPr>
        <w:t>№</w:t>
      </w:r>
      <w:r w:rsidR="006A74D0" w:rsidRPr="006A74D0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2</w:t>
      </w:r>
      <w:r w:rsidR="006A74D0" w:rsidRPr="006A74D0">
        <w:rPr>
          <w:rFonts w:ascii="Times New Roman" w:hAnsi="Times New Roman"/>
          <w:sz w:val="24"/>
          <w:szCs w:val="24"/>
        </w:rPr>
        <w:t>. – С</w:t>
      </w:r>
      <w:r w:rsidRPr="006A74D0">
        <w:rPr>
          <w:rFonts w:ascii="Times New Roman" w:hAnsi="Times New Roman"/>
          <w:sz w:val="24"/>
          <w:szCs w:val="24"/>
        </w:rPr>
        <w:t>.</w:t>
      </w:r>
      <w:r w:rsidR="006A74D0" w:rsidRPr="006A74D0">
        <w:rPr>
          <w:rFonts w:ascii="Times New Roman" w:hAnsi="Times New Roman"/>
          <w:sz w:val="24"/>
          <w:szCs w:val="24"/>
        </w:rPr>
        <w:t xml:space="preserve"> </w:t>
      </w:r>
      <w:r w:rsidRPr="006A74D0">
        <w:rPr>
          <w:rFonts w:ascii="Times New Roman" w:hAnsi="Times New Roman"/>
          <w:sz w:val="24"/>
          <w:szCs w:val="24"/>
        </w:rPr>
        <w:t>59</w:t>
      </w:r>
      <w:r w:rsidR="006A74D0" w:rsidRPr="006A74D0">
        <w:rPr>
          <w:rFonts w:ascii="Times New Roman" w:hAnsi="Times New Roman"/>
          <w:sz w:val="24"/>
          <w:szCs w:val="24"/>
        </w:rPr>
        <w:t>–</w:t>
      </w:r>
      <w:r w:rsidRPr="006A74D0">
        <w:rPr>
          <w:rFonts w:ascii="Times New Roman" w:hAnsi="Times New Roman"/>
          <w:sz w:val="24"/>
          <w:szCs w:val="24"/>
        </w:rPr>
        <w:t>62.</w:t>
      </w:r>
    </w:p>
    <w:p w:rsidR="00BC278D" w:rsidRPr="00E91FC0" w:rsidRDefault="00BC278D" w:rsidP="00E91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278D" w:rsidRPr="00E91FC0" w:rsidSect="00BA2139">
      <w:pgSz w:w="11906" w:h="16838"/>
      <w:pgMar w:top="1134" w:right="851" w:bottom="1134" w:left="1701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57" w:rsidRDefault="00463657" w:rsidP="00F93AEE">
      <w:pPr>
        <w:spacing w:after="0" w:line="240" w:lineRule="auto"/>
      </w:pPr>
      <w:r>
        <w:separator/>
      </w:r>
    </w:p>
  </w:endnote>
  <w:endnote w:type="continuationSeparator" w:id="1">
    <w:p w:rsidR="00463657" w:rsidRDefault="00463657" w:rsidP="00F9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57" w:rsidRDefault="00463657" w:rsidP="00F93AEE">
      <w:pPr>
        <w:spacing w:after="0" w:line="240" w:lineRule="auto"/>
      </w:pPr>
      <w:r>
        <w:separator/>
      </w:r>
    </w:p>
  </w:footnote>
  <w:footnote w:type="continuationSeparator" w:id="1">
    <w:p w:rsidR="00463657" w:rsidRDefault="00463657" w:rsidP="00F9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327"/>
    <w:multiLevelType w:val="hybridMultilevel"/>
    <w:tmpl w:val="F98E7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511E"/>
    <w:multiLevelType w:val="hybridMultilevel"/>
    <w:tmpl w:val="678C016A"/>
    <w:lvl w:ilvl="0" w:tplc="90F8E7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769"/>
    <w:multiLevelType w:val="hybridMultilevel"/>
    <w:tmpl w:val="374E1C16"/>
    <w:lvl w:ilvl="0" w:tplc="D2E09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622E"/>
    <w:multiLevelType w:val="multilevel"/>
    <w:tmpl w:val="885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F615E"/>
    <w:multiLevelType w:val="hybridMultilevel"/>
    <w:tmpl w:val="461C08B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3E253EB"/>
    <w:multiLevelType w:val="multilevel"/>
    <w:tmpl w:val="2A7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A5818"/>
    <w:multiLevelType w:val="hybridMultilevel"/>
    <w:tmpl w:val="D4B846B0"/>
    <w:lvl w:ilvl="0" w:tplc="C4B8443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AA80D4B"/>
    <w:multiLevelType w:val="multilevel"/>
    <w:tmpl w:val="575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EC3FFA"/>
    <w:multiLevelType w:val="multilevel"/>
    <w:tmpl w:val="2C9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302E9"/>
    <w:multiLevelType w:val="multilevel"/>
    <w:tmpl w:val="B0A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A75C5"/>
    <w:multiLevelType w:val="hybridMultilevel"/>
    <w:tmpl w:val="BF4C8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2C4B"/>
    <w:multiLevelType w:val="multilevel"/>
    <w:tmpl w:val="D62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3D5EF5"/>
    <w:multiLevelType w:val="hybridMultilevel"/>
    <w:tmpl w:val="2D8EEE18"/>
    <w:lvl w:ilvl="0" w:tplc="D2E09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692B"/>
    <w:multiLevelType w:val="multilevel"/>
    <w:tmpl w:val="C09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D17E6"/>
    <w:multiLevelType w:val="multilevel"/>
    <w:tmpl w:val="2000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425CD"/>
    <w:multiLevelType w:val="multilevel"/>
    <w:tmpl w:val="A51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411298"/>
    <w:multiLevelType w:val="hybridMultilevel"/>
    <w:tmpl w:val="FF4E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AEE"/>
    <w:rsid w:val="0000623C"/>
    <w:rsid w:val="0005317A"/>
    <w:rsid w:val="00084A95"/>
    <w:rsid w:val="000D06B2"/>
    <w:rsid w:val="001272A0"/>
    <w:rsid w:val="00191995"/>
    <w:rsid w:val="00236123"/>
    <w:rsid w:val="0023698C"/>
    <w:rsid w:val="00237F04"/>
    <w:rsid w:val="002A75AA"/>
    <w:rsid w:val="002B23DB"/>
    <w:rsid w:val="002B585E"/>
    <w:rsid w:val="002D7E92"/>
    <w:rsid w:val="002E7D10"/>
    <w:rsid w:val="003362E7"/>
    <w:rsid w:val="00363BA6"/>
    <w:rsid w:val="003C53CA"/>
    <w:rsid w:val="0041575D"/>
    <w:rsid w:val="004176B2"/>
    <w:rsid w:val="004556F7"/>
    <w:rsid w:val="00463657"/>
    <w:rsid w:val="00497D6E"/>
    <w:rsid w:val="004A6B71"/>
    <w:rsid w:val="004C5D02"/>
    <w:rsid w:val="005A19B3"/>
    <w:rsid w:val="005A4B47"/>
    <w:rsid w:val="00620BA1"/>
    <w:rsid w:val="0063135C"/>
    <w:rsid w:val="00634838"/>
    <w:rsid w:val="006400DF"/>
    <w:rsid w:val="00676724"/>
    <w:rsid w:val="006A74D0"/>
    <w:rsid w:val="006C12F6"/>
    <w:rsid w:val="006F15E5"/>
    <w:rsid w:val="006F61CD"/>
    <w:rsid w:val="0078033B"/>
    <w:rsid w:val="007F20C0"/>
    <w:rsid w:val="00837968"/>
    <w:rsid w:val="00871BBD"/>
    <w:rsid w:val="008868EF"/>
    <w:rsid w:val="008B6AF1"/>
    <w:rsid w:val="0095412E"/>
    <w:rsid w:val="009A30A3"/>
    <w:rsid w:val="00A10773"/>
    <w:rsid w:val="00A23856"/>
    <w:rsid w:val="00A31C56"/>
    <w:rsid w:val="00A5439B"/>
    <w:rsid w:val="00AA1CCC"/>
    <w:rsid w:val="00AF5C32"/>
    <w:rsid w:val="00B010D9"/>
    <w:rsid w:val="00B15515"/>
    <w:rsid w:val="00B63BFB"/>
    <w:rsid w:val="00B758B5"/>
    <w:rsid w:val="00B779E1"/>
    <w:rsid w:val="00B970A7"/>
    <w:rsid w:val="00BA2139"/>
    <w:rsid w:val="00BB33E4"/>
    <w:rsid w:val="00BC278D"/>
    <w:rsid w:val="00BD6688"/>
    <w:rsid w:val="00C21037"/>
    <w:rsid w:val="00C22E15"/>
    <w:rsid w:val="00D44949"/>
    <w:rsid w:val="00D51DAF"/>
    <w:rsid w:val="00D71BE3"/>
    <w:rsid w:val="00D919BE"/>
    <w:rsid w:val="00E106AB"/>
    <w:rsid w:val="00E407D5"/>
    <w:rsid w:val="00E62084"/>
    <w:rsid w:val="00E919B6"/>
    <w:rsid w:val="00E91FC0"/>
    <w:rsid w:val="00EB39DB"/>
    <w:rsid w:val="00EE7967"/>
    <w:rsid w:val="00EF428E"/>
    <w:rsid w:val="00F53177"/>
    <w:rsid w:val="00F60A7F"/>
    <w:rsid w:val="00F70ED3"/>
    <w:rsid w:val="00F93AEE"/>
    <w:rsid w:val="00FA7E89"/>
    <w:rsid w:val="00FC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AEE"/>
  </w:style>
  <w:style w:type="paragraph" w:styleId="a7">
    <w:name w:val="footer"/>
    <w:basedOn w:val="a"/>
    <w:link w:val="a8"/>
    <w:uiPriority w:val="99"/>
    <w:semiHidden/>
    <w:unhideWhenUsed/>
    <w:rsid w:val="00F9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AEE"/>
  </w:style>
  <w:style w:type="paragraph" w:styleId="a9">
    <w:name w:val="No Spacing"/>
    <w:uiPriority w:val="1"/>
    <w:qFormat/>
    <w:rsid w:val="00B010D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semiHidden/>
    <w:unhideWhenUsed/>
    <w:rsid w:val="00B0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010D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0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10D9"/>
    <w:rPr>
      <w:rFonts w:ascii="Arial" w:eastAsia="Times New Roman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41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77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0097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6141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346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306">
                  <w:marLeft w:val="0"/>
                  <w:marRight w:val="0"/>
                  <w:marTop w:val="0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36">
                      <w:marLeft w:val="0"/>
                      <w:marRight w:val="143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82109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6782">
                      <w:marLeft w:val="0"/>
                      <w:marRight w:val="143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49864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59734">
                  <w:marLeft w:val="0"/>
                  <w:marRight w:val="0"/>
                  <w:marTop w:val="0"/>
                  <w:marBottom w:val="2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kropds.ru/wp-content/uploads/2013/08/3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4215-904A-4ADE-8C45-27DB903C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155</cp:revision>
  <dcterms:created xsi:type="dcterms:W3CDTF">2019-03-12T21:06:00Z</dcterms:created>
  <dcterms:modified xsi:type="dcterms:W3CDTF">2019-03-27T10:50:00Z</dcterms:modified>
</cp:coreProperties>
</file>