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A2C0" w14:textId="77777777" w:rsidR="00C37B96" w:rsidRPr="00E477C0" w:rsidRDefault="00C37B96" w:rsidP="00C37B96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477C0">
        <w:rPr>
          <w:rFonts w:ascii="Times New Roman" w:hAnsi="Times New Roman" w:cs="Times New Roman"/>
          <w:b/>
          <w:bCs/>
          <w:sz w:val="36"/>
          <w:szCs w:val="36"/>
        </w:rPr>
        <w:t>Консультация</w:t>
      </w:r>
    </w:p>
    <w:p w14:paraId="3F1F885A" w14:textId="77777777" w:rsidR="00C37B96" w:rsidRPr="00E477C0" w:rsidRDefault="00C37B96" w:rsidP="00C37B96">
      <w:pPr>
        <w:spacing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color w:val="56C1E6"/>
          <w:sz w:val="28"/>
          <w:szCs w:val="28"/>
          <w:lang w:eastAsia="ru-RU"/>
        </w:rPr>
        <w:t>«</w:t>
      </w:r>
      <w:r w:rsidRPr="00E477C0">
        <w:rPr>
          <w:rFonts w:ascii="Times New Roman" w:eastAsia="Times New Roman" w:hAnsi="Times New Roman" w:cs="Times New Roman"/>
          <w:b/>
          <w:bCs/>
          <w:caps/>
          <w:color w:val="56C1E6"/>
          <w:sz w:val="28"/>
          <w:szCs w:val="28"/>
          <w:lang w:eastAsia="ru-RU"/>
        </w:rPr>
        <w:t>КАК ИЗБЕЖАТЬ ТРАВМ ГЛАЗ У ДЕТЕЙ</w:t>
      </w:r>
      <w:r>
        <w:rPr>
          <w:rFonts w:ascii="Times New Roman" w:eastAsia="Times New Roman" w:hAnsi="Times New Roman" w:cs="Times New Roman"/>
          <w:b/>
          <w:bCs/>
          <w:caps/>
          <w:color w:val="56C1E6"/>
          <w:sz w:val="28"/>
          <w:szCs w:val="28"/>
          <w:lang w:eastAsia="ru-RU"/>
        </w:rPr>
        <w:t>»</w:t>
      </w:r>
      <w:hyperlink r:id="rId4" w:history="1"/>
    </w:p>
    <w:p w14:paraId="37BEAE0D" w14:textId="77777777" w:rsidR="00C37B96" w:rsidRDefault="00C37B96" w:rsidP="00C37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для каждого человека является бесценным богатством, а для детей тем более. Ведь они только что начали жить, и наслаждаться этой жизнью должны в полной мере.</w:t>
      </w:r>
    </w:p>
    <w:p w14:paraId="2927FBE5" w14:textId="77777777" w:rsidR="00C37B96" w:rsidRDefault="00C37B96" w:rsidP="00C37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Зрение является тем порталом, который дает возможность человеку из мира внутреннего выходить в мир окружающий, чтобы видеть его красоту через все цвета радуги!</w:t>
      </w:r>
    </w:p>
    <w:p w14:paraId="7DF74B7E" w14:textId="77777777" w:rsidR="00C37B96" w:rsidRDefault="00C37B96" w:rsidP="00C37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уделять особое внимание сохранению здоровья человека. Особенно это касается в отношении детского зрения!</w:t>
      </w:r>
    </w:p>
    <w:p w14:paraId="13180FAC" w14:textId="77777777" w:rsidR="00C37B96" w:rsidRDefault="00C37B96" w:rsidP="00C37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глаза являются очень чувствительными органами, а потому способны получить увечье даже от незначительного воздействия.</w:t>
      </w:r>
    </w:p>
    <w:p w14:paraId="1D1DE65E" w14:textId="77777777" w:rsidR="00C37B96" w:rsidRPr="00E477C0" w:rsidRDefault="00C37B96" w:rsidP="00C37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глазных травм</w:t>
      </w:r>
    </w:p>
    <w:p w14:paraId="1F1B766C" w14:textId="77777777" w:rsidR="00C37B96" w:rsidRPr="00E477C0" w:rsidRDefault="00C37B96" w:rsidP="00C37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можно отнести к трем группам:</w:t>
      </w:r>
    </w:p>
    <w:p w14:paraId="7B9AD1A4" w14:textId="77777777" w:rsidR="00C37B96" w:rsidRPr="00E477C0" w:rsidRDefault="00C37B96" w:rsidP="00C37B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4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Раздражения. Они могут быть вызваны разными причинами – слишком частым растиранием из-за того, что чешутся, а также механическим воздействием мельчайшей пыли, попавшей на роговицу. Внешним проявлением раздражения является покраснение.</w:t>
      </w:r>
    </w:p>
    <w:p w14:paraId="7D697A8F" w14:textId="77777777" w:rsidR="00C37B96" w:rsidRPr="00E477C0" w:rsidRDefault="00C37B96" w:rsidP="00C37B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4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Микротравмы. Ранки на внешней части роговицы могут оставить небольшие частички мусора, такие, как пыль и опилки. В результате действия микротравм перед глазами могут появиться «соринки», мешающие нормальному зрению. Если роговица травмировалась довольно сильно, то эти визуальные помехи будут сопровождать человека всю его жизнь.</w:t>
      </w:r>
    </w:p>
    <w:p w14:paraId="528FB510" w14:textId="77777777" w:rsidR="00C37B96" w:rsidRPr="00E477C0" w:rsidRDefault="00C37B96" w:rsidP="00C37B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4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травмы. Они могут быть нанесены довольно крупными, по отношению к размеру глаза, предметами, такими, как шариковые ручки, карандаши, щепки, линейки, некоторые игрушки. Это самые опасные случаи, способные нанести здоровью непоправимый урон.</w:t>
      </w:r>
    </w:p>
    <w:p w14:paraId="28F5DE8D" w14:textId="725FEFEE" w:rsidR="00C37B96" w:rsidRPr="00E477C0" w:rsidRDefault="00C37B96" w:rsidP="00C37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любом случае даже небольшая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травма глаз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должна остаться без внимания взрослых, чтобы не было осложнений, способных привести к ухудшению или даже к полной потере зрения.</w:t>
      </w:r>
    </w:p>
    <w:p w14:paraId="7B678064" w14:textId="77777777" w:rsidR="00C37B96" w:rsidRPr="00E477C0" w:rsidRDefault="00C37B96" w:rsidP="00C37B9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7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глазного травматизма</w:t>
      </w:r>
    </w:p>
    <w:p w14:paraId="4CB56CDF" w14:textId="77777777" w:rsidR="00C37B96" w:rsidRDefault="00C37B96" w:rsidP="00C37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самый сложный вопрос, и особенно важен он в отношении детей. И если в самом маленьком возрасте дети почти всегда находятся под присмотром, то с каждым годом взросления уровень этой опеки снижается. Это оставляет ребенка один на один с окружающим миром, в котором так много опасностей, поджидающих человека каждую минуту!</w:t>
      </w:r>
    </w:p>
    <w:p w14:paraId="671E7A41" w14:textId="77777777" w:rsidR="00C37B96" w:rsidRDefault="00C37B96" w:rsidP="00C37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руки опускать не стоит, потому что действие все равно лучше, чем полное бездействие! Вероятность того, что ребенок сможет избежать получения ранений глаз, возрастает, если будет проводиться работа в этом направлении.</w:t>
      </w:r>
    </w:p>
    <w:p w14:paraId="17450840" w14:textId="77777777" w:rsidR="00C37B96" w:rsidRPr="00E477C0" w:rsidRDefault="00C37B96" w:rsidP="00C37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профилактики:</w:t>
      </w:r>
    </w:p>
    <w:p w14:paraId="4E5A43A9" w14:textId="77777777" w:rsidR="00C37B96" w:rsidRPr="00E477C0" w:rsidRDefault="00C37B96" w:rsidP="00C37B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4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Присмотр за маленькими детьми во время игр</w:t>
      </w:r>
    </w:p>
    <w:p w14:paraId="77E27E03" w14:textId="77777777" w:rsidR="00C37B96" w:rsidRPr="00E477C0" w:rsidRDefault="00C37B96" w:rsidP="00C37B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4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выбор игрушек соответственно возрасту</w:t>
      </w:r>
    </w:p>
    <w:p w14:paraId="47092E34" w14:textId="77777777" w:rsidR="00C37B96" w:rsidRPr="00E477C0" w:rsidRDefault="00C37B96" w:rsidP="00C37B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4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Недопущение контакта с острыми режущими и колющими предметами</w:t>
      </w:r>
    </w:p>
    <w:p w14:paraId="463E5722" w14:textId="77777777" w:rsidR="00C37B96" w:rsidRPr="00E477C0" w:rsidRDefault="00C37B96" w:rsidP="00C37B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4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Систематическая, но не навязчивая разъяснительная работа по предотвращению бытового травматизма</w:t>
      </w:r>
    </w:p>
    <w:p w14:paraId="60A18FD0" w14:textId="77777777" w:rsidR="00C37B96" w:rsidRPr="00E477C0" w:rsidRDefault="00C37B96" w:rsidP="00C37B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4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посещение врача-офтальмолога</w:t>
      </w:r>
    </w:p>
    <w:p w14:paraId="3116FDF3" w14:textId="77777777" w:rsidR="00C37B96" w:rsidRPr="00E477C0" w:rsidRDefault="00C37B96" w:rsidP="00C37B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4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Приучение к использованию защитных очков при особых условиях, например, при работе в школьной мастерской или во время уборки во дворе.</w:t>
      </w:r>
    </w:p>
    <w:p w14:paraId="5A190F85" w14:textId="77777777" w:rsidR="00C37B96" w:rsidRDefault="00C37B96" w:rsidP="00C37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Учителя, воспитатели, и в первую очередь сами родители, должны ясно представлять, как избежать травм глаз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 чтобы вырастить его здоровым и счастливым!</w:t>
      </w:r>
    </w:p>
    <w:p w14:paraId="0E753CA8" w14:textId="77777777" w:rsidR="00C37B96" w:rsidRDefault="00C37B96" w:rsidP="00C37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забывать о том, то маленький человечек плохо понимает, что делает, и часто может неосознанно получить ранение. Хуже всего, когда ранятся глаза, так как их лечение не всегда сопровождается стопроцентным выздоровлением. Об этом должны помнить взрослые, которые в ответе за тех, кого любят и воспитывают.</w:t>
      </w:r>
    </w:p>
    <w:p w14:paraId="42A4BC9E" w14:textId="77777777" w:rsidR="00C37B96" w:rsidRDefault="00C37B96" w:rsidP="00C37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самое главное нужно учить детей быть самостоятельными, соблюдать правила поведения и технику безопасности. Сначала человеку это надо для применения в игровых ситуациях, а впоследствии при выполнении любых работ.</w:t>
      </w:r>
    </w:p>
    <w:p w14:paraId="44E4CD18" w14:textId="77777777" w:rsidR="00C37B96" w:rsidRPr="00E477C0" w:rsidRDefault="00C37B96" w:rsidP="00C37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помощь</w:t>
      </w:r>
    </w:p>
    <w:p w14:paraId="189CE770" w14:textId="77777777" w:rsidR="00C37B96" w:rsidRDefault="00C37B96" w:rsidP="00C37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кто оказался рядом, должен суметь помочь ребенку снизить отрицательное воздействие при ранении.</w:t>
      </w:r>
    </w:p>
    <w:p w14:paraId="566785BC" w14:textId="77777777" w:rsidR="00C37B96" w:rsidRDefault="00C37B96" w:rsidP="00C37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попала пыль в глаза, то нужно промыть их водой, желательной теплой. Но если в глазах соринка более крупного размера, и она не выходит промыванием, то надо обращаться за помощью к профессионалам.</w:t>
      </w:r>
    </w:p>
    <w:p w14:paraId="5C82532A" w14:textId="77777777" w:rsidR="00C37B96" w:rsidRDefault="00C37B96" w:rsidP="00C37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спокойной обстановке это может быть посещение офтальмолога, но в критических случаях нужно вызывать скорую помощь.</w:t>
      </w:r>
    </w:p>
    <w:p w14:paraId="0EBD523F" w14:textId="77777777" w:rsidR="00C37B96" w:rsidRPr="00E477C0" w:rsidRDefault="00C37B96" w:rsidP="00C37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признать, что не каждый человек знает, что делать после травмы глаза, поэтому рекомендуется посещение офтальмолога. Только врач способен не только оценить степень проблемы, но и приступить к мгновенному ее решению, то есть лечению!</w:t>
      </w:r>
    </w:p>
    <w:p w14:paraId="63F286B6" w14:textId="32650F1F" w:rsidR="00A578C9" w:rsidRPr="00C37B96" w:rsidRDefault="00C37B96" w:rsidP="00C37B96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37B96">
        <w:rPr>
          <w:rFonts w:ascii="Times New Roman" w:hAnsi="Times New Roman" w:cs="Times New Roman"/>
          <w:i/>
          <w:iCs/>
          <w:sz w:val="28"/>
          <w:szCs w:val="28"/>
        </w:rPr>
        <w:t xml:space="preserve">Подготовила Житенева М.М. используя </w:t>
      </w:r>
      <w:proofErr w:type="gramStart"/>
      <w:r w:rsidRPr="00C37B96">
        <w:rPr>
          <w:rFonts w:ascii="Times New Roman" w:hAnsi="Times New Roman" w:cs="Times New Roman"/>
          <w:i/>
          <w:iCs/>
          <w:sz w:val="28"/>
          <w:szCs w:val="28"/>
        </w:rPr>
        <w:t>интернет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37B96">
        <w:rPr>
          <w:rFonts w:ascii="Times New Roman" w:hAnsi="Times New Roman" w:cs="Times New Roman"/>
          <w:i/>
          <w:iCs/>
          <w:sz w:val="28"/>
          <w:szCs w:val="28"/>
        </w:rPr>
        <w:t>ресурсы</w:t>
      </w:r>
      <w:proofErr w:type="gramEnd"/>
    </w:p>
    <w:sectPr w:rsidR="00A578C9" w:rsidRPr="00C37B96" w:rsidSect="00C37B96">
      <w:pgSz w:w="11906" w:h="16838"/>
      <w:pgMar w:top="1134" w:right="850" w:bottom="1134" w:left="1701" w:header="708" w:footer="708" w:gutter="0"/>
      <w:pgBorders w:offsetFrom="page">
        <w:top w:val="vine" w:sz="10" w:space="24" w:color="FF0000"/>
        <w:left w:val="vine" w:sz="10" w:space="24" w:color="FF0000"/>
        <w:bottom w:val="vine" w:sz="10" w:space="24" w:color="FF0000"/>
        <w:right w:val="vine" w:sz="10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0D"/>
    <w:rsid w:val="00266F0D"/>
    <w:rsid w:val="00A578C9"/>
    <w:rsid w:val="00C3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63A8"/>
  <w15:chartTrackingRefBased/>
  <w15:docId w15:val="{F447CC7A-A9EA-48C1-A641-9FC49EA7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etskoezrenie.ru/roditelyam/article/daltonizm-u-det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2022-02-28T20:10:00Z</dcterms:created>
  <dcterms:modified xsi:type="dcterms:W3CDTF">2022-02-28T20:13:00Z</dcterms:modified>
</cp:coreProperties>
</file>