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0CD5" w14:textId="2F7D619B" w:rsidR="009F3FA0" w:rsidRPr="009F3FA0" w:rsidRDefault="009F3FA0" w:rsidP="009F3FA0">
      <w:pPr>
        <w:spacing w:line="360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9F3FA0">
        <w:rPr>
          <w:rFonts w:ascii="Times New Roman" w:hAnsi="Times New Roman" w:cs="Times New Roman"/>
          <w:color w:val="7030A0"/>
          <w:sz w:val="40"/>
          <w:szCs w:val="40"/>
        </w:rPr>
        <w:t>Уважаемые родители!</w:t>
      </w:r>
    </w:p>
    <w:p w14:paraId="1AD7D5C5" w14:textId="07C737ED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Приближаются новогодние праздники. К сожалению, они сопровождаются увеличением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A0">
        <w:rPr>
          <w:rFonts w:ascii="Times New Roman" w:hAnsi="Times New Roman" w:cs="Times New Roman"/>
          <w:sz w:val="28"/>
          <w:szCs w:val="28"/>
        </w:rPr>
        <w:t>числа несчастных случаев с детьми.</w:t>
      </w:r>
    </w:p>
    <w:p w14:paraId="6A60136A" w14:textId="77777777" w:rsid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Новый год –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торжества.</w:t>
      </w:r>
    </w:p>
    <w:p w14:paraId="13E5F16E" w14:textId="15A4B27D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В праздничной круговерти порой довольно трудно помнить о всевозможных «мелочах». Но взрослые должны позаботиться о важных вещах. Это касается безопасности детей во время долгих новогодних каникул.</w:t>
      </w:r>
    </w:p>
    <w:p w14:paraId="776BCD11" w14:textId="77777777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Правила безопасности очень просты и заключаются в следующем:</w:t>
      </w:r>
    </w:p>
    <w:p w14:paraId="089A1551" w14:textId="77777777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F3F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Ёлка</w:t>
      </w:r>
    </w:p>
    <w:p w14:paraId="0DC73117" w14:textId="010AD638" w:rsidR="009F3FA0" w:rsidRPr="009F3FA0" w:rsidRDefault="009F3FA0" w:rsidP="006E7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FA0">
        <w:rPr>
          <w:rFonts w:ascii="Times New Roman" w:hAnsi="Times New Roman" w:cs="Times New Roman"/>
          <w:sz w:val="28"/>
          <w:szCs w:val="28"/>
        </w:rPr>
        <w:t>игрушки</w:t>
      </w:r>
      <w:r w:rsidRPr="009F3FA0">
        <w:rPr>
          <w:rFonts w:ascii="Times New Roman" w:hAnsi="Times New Roman" w:cs="Times New Roman"/>
          <w:sz w:val="28"/>
          <w:szCs w:val="28"/>
        </w:rPr>
        <w:t xml:space="preserve"> </w:t>
      </w:r>
      <w:r w:rsidRPr="009F3FA0">
        <w:rPr>
          <w:rFonts w:ascii="Times New Roman" w:hAnsi="Times New Roman" w:cs="Times New Roman"/>
          <w:sz w:val="28"/>
          <w:szCs w:val="28"/>
        </w:rPr>
        <w:t>стеклянные бьются!</w:t>
      </w:r>
    </w:p>
    <w:p w14:paraId="404B1A50" w14:textId="58A54E96" w:rsidR="009F3FA0" w:rsidRPr="00DB6E01" w:rsidRDefault="009F3FA0" w:rsidP="006E7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FA0">
        <w:rPr>
          <w:rFonts w:ascii="Times New Roman" w:hAnsi="Times New Roman" w:cs="Times New Roman"/>
          <w:sz w:val="28"/>
          <w:szCs w:val="28"/>
        </w:rPr>
        <w:t>мишура и "дождики", мелкие игрушки проглатываются</w:t>
      </w:r>
      <w:r w:rsidR="00DB6E01" w:rsidRPr="00DB6E01">
        <w:rPr>
          <w:rFonts w:ascii="Times New Roman" w:hAnsi="Times New Roman" w:cs="Times New Roman"/>
          <w:sz w:val="28"/>
          <w:szCs w:val="28"/>
        </w:rPr>
        <w:t>!</w:t>
      </w:r>
    </w:p>
    <w:p w14:paraId="69683942" w14:textId="11352EA5" w:rsidR="009F3FA0" w:rsidRPr="009F3FA0" w:rsidRDefault="009F3FA0" w:rsidP="006E7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- ёлки падают на детей!!</w:t>
      </w:r>
    </w:p>
    <w:p w14:paraId="14098CAE" w14:textId="58C4B7F8" w:rsidR="009F3FA0" w:rsidRPr="00DB6E01" w:rsidRDefault="009F3FA0" w:rsidP="006E7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- иголки тоже отправляются в рот малышу</w:t>
      </w:r>
      <w:r w:rsidR="00DB6E01" w:rsidRPr="00DB6E01">
        <w:rPr>
          <w:rFonts w:ascii="Times New Roman" w:hAnsi="Times New Roman" w:cs="Times New Roman"/>
          <w:sz w:val="28"/>
          <w:szCs w:val="28"/>
        </w:rPr>
        <w:t>!</w:t>
      </w:r>
    </w:p>
    <w:p w14:paraId="77631934" w14:textId="159943BE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F3FA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Новогодние гирлянды </w:t>
      </w:r>
    </w:p>
    <w:p w14:paraId="75D80778" w14:textId="1C3D5142" w:rsidR="009F3FA0" w:rsidRPr="009F3FA0" w:rsidRDefault="009F3FA0" w:rsidP="006E7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– в доступном для детей месте или заманчиво выглядящий электроприбор, который может быть опасен для Вашего ребенка.</w:t>
      </w:r>
    </w:p>
    <w:p w14:paraId="7F02B766" w14:textId="77777777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F3F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Пища, напитки</w:t>
      </w:r>
    </w:p>
    <w:p w14:paraId="48E1EF9A" w14:textId="0F73D3F7" w:rsidR="009F3FA0" w:rsidRPr="00DB6E01" w:rsidRDefault="006E74FF" w:rsidP="006E7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2AAC4" wp14:editId="699767CB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324612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23" y="21373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61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A0" w:rsidRPr="009F3FA0">
        <w:rPr>
          <w:rFonts w:ascii="Times New Roman" w:hAnsi="Times New Roman" w:cs="Times New Roman"/>
          <w:sz w:val="28"/>
          <w:szCs w:val="28"/>
        </w:rPr>
        <w:t>- следите, чтобы дети не переели за праздничным столом</w:t>
      </w:r>
      <w:r w:rsidR="00DB6E01">
        <w:rPr>
          <w:rFonts w:ascii="Times New Roman" w:hAnsi="Times New Roman" w:cs="Times New Roman"/>
          <w:sz w:val="28"/>
          <w:szCs w:val="28"/>
        </w:rPr>
        <w:t>.</w:t>
      </w:r>
    </w:p>
    <w:p w14:paraId="38A2AA78" w14:textId="3C8D2FE9" w:rsidR="009F3FA0" w:rsidRPr="009F3FA0" w:rsidRDefault="009F3FA0" w:rsidP="006E7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- смотрите, что кушает Ваш ребенок, не приложился ли он к родительскому бокалу</w:t>
      </w:r>
      <w:r w:rsidR="00DB6E01">
        <w:rPr>
          <w:rFonts w:ascii="Times New Roman" w:hAnsi="Times New Roman" w:cs="Times New Roman"/>
          <w:sz w:val="28"/>
          <w:szCs w:val="28"/>
        </w:rPr>
        <w:t>.</w:t>
      </w:r>
    </w:p>
    <w:p w14:paraId="6EAF68EA" w14:textId="4BFDA2BE" w:rsidR="009F3FA0" w:rsidRPr="009F3FA0" w:rsidRDefault="009F3FA0" w:rsidP="006E7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- покупая продукты к праздничному столу, позаботьтесь об их свежести и качестве</w:t>
      </w:r>
      <w:r w:rsidR="00DB6E01">
        <w:rPr>
          <w:rFonts w:ascii="Times New Roman" w:hAnsi="Times New Roman" w:cs="Times New Roman"/>
          <w:sz w:val="28"/>
          <w:szCs w:val="28"/>
        </w:rPr>
        <w:t>.</w:t>
      </w:r>
    </w:p>
    <w:p w14:paraId="5A58D6E3" w14:textId="3B459D94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F3FA0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Лекарства и бытовая химия</w:t>
      </w:r>
    </w:p>
    <w:p w14:paraId="2886D9BC" w14:textId="4426FEA0" w:rsidR="009F3FA0" w:rsidRPr="009F3FA0" w:rsidRDefault="009F3FA0" w:rsidP="00DB6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- пока Вы готовитесь к празднику, ребенок может залезть в аптечку или порыться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A0">
        <w:rPr>
          <w:rFonts w:ascii="Times New Roman" w:hAnsi="Times New Roman" w:cs="Times New Roman"/>
          <w:sz w:val="28"/>
          <w:szCs w:val="28"/>
        </w:rPr>
        <w:t>бытовой химии - следите за ребенком! Помните о том, что лекарства и бытовая 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A0">
        <w:rPr>
          <w:rFonts w:ascii="Times New Roman" w:hAnsi="Times New Roman" w:cs="Times New Roman"/>
          <w:sz w:val="28"/>
          <w:szCs w:val="28"/>
        </w:rPr>
        <w:t>должны быть под замком!</w:t>
      </w:r>
    </w:p>
    <w:p w14:paraId="51B71BA7" w14:textId="697B27D8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F3F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Петарды и фейерверки</w:t>
      </w:r>
    </w:p>
    <w:p w14:paraId="141ADCCC" w14:textId="1543D45C" w:rsidR="009F3FA0" w:rsidRPr="009F3FA0" w:rsidRDefault="00A450F6" w:rsidP="00DB6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9A0B7E" wp14:editId="408C721A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117833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73" y="21308"/>
                <wp:lineTo x="213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3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F3FA0">
        <w:rPr>
          <w:rFonts w:ascii="Times New Roman" w:hAnsi="Times New Roman" w:cs="Times New Roman"/>
          <w:sz w:val="28"/>
          <w:szCs w:val="28"/>
        </w:rPr>
        <w:t xml:space="preserve">- </w:t>
      </w:r>
      <w:r w:rsidR="009F3FA0" w:rsidRPr="009F3FA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F3FA0" w:rsidRPr="009F3FA0">
        <w:rPr>
          <w:rFonts w:ascii="Times New Roman" w:hAnsi="Times New Roman" w:cs="Times New Roman"/>
          <w:sz w:val="28"/>
          <w:szCs w:val="28"/>
        </w:rPr>
        <w:t>, пожалуй, самое опасное в новогодние дни. Не используйте петарды и фейерверки при маленьких детях. Ребенок может перепугаться, получить ожоги, травмы.</w:t>
      </w:r>
    </w:p>
    <w:p w14:paraId="29FD7DC0" w14:textId="0A78265F" w:rsidR="009F3FA0" w:rsidRPr="009F3FA0" w:rsidRDefault="009F3FA0" w:rsidP="00DB6E01">
      <w:pPr>
        <w:spacing w:line="360" w:lineRule="auto"/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F3F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Дети на улице</w:t>
      </w:r>
    </w:p>
    <w:p w14:paraId="053ACD56" w14:textId="0A229678" w:rsidR="009F3FA0" w:rsidRPr="009F3FA0" w:rsidRDefault="009F3FA0" w:rsidP="00DB6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FA0">
        <w:rPr>
          <w:rFonts w:ascii="Times New Roman" w:hAnsi="Times New Roman" w:cs="Times New Roman"/>
          <w:sz w:val="28"/>
          <w:szCs w:val="28"/>
        </w:rPr>
        <w:t>Часто становятся жертвами ДТП, не только предоставленные сами себе, но и под "чутким"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A0">
        <w:rPr>
          <w:rFonts w:ascii="Times New Roman" w:hAnsi="Times New Roman" w:cs="Times New Roman"/>
          <w:sz w:val="28"/>
          <w:szCs w:val="28"/>
        </w:rPr>
        <w:t>вниманием своих родителей, бабушек, нянь. Особенно хочется упомянуть о самодельных горках, выходящих на проезжую часть. Ребенка, скатившегося с такой горки и попавшего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A0">
        <w:rPr>
          <w:rFonts w:ascii="Times New Roman" w:hAnsi="Times New Roman" w:cs="Times New Roman"/>
          <w:sz w:val="28"/>
          <w:szCs w:val="28"/>
        </w:rPr>
        <w:t>под автомобиль, редко удаётся спасти.</w:t>
      </w:r>
    </w:p>
    <w:p w14:paraId="660A5391" w14:textId="5E74C8F8" w:rsidR="009F3FA0" w:rsidRPr="009F3FA0" w:rsidRDefault="009F3FA0" w:rsidP="00B96416">
      <w:pPr>
        <w:spacing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3FA0">
        <w:rPr>
          <w:rFonts w:ascii="Times New Roman" w:hAnsi="Times New Roman" w:cs="Times New Roman"/>
          <w:color w:val="7030A0"/>
          <w:sz w:val="28"/>
          <w:szCs w:val="28"/>
        </w:rPr>
        <w:t>Будьте бдительны, и счастливых Вам праздников!</w:t>
      </w:r>
    </w:p>
    <w:p w14:paraId="689BB72F" w14:textId="77777777" w:rsidR="009F3FA0" w:rsidRPr="009F3FA0" w:rsidRDefault="009F3FA0" w:rsidP="00B96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F3F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</w:t>
      </w:r>
    </w:p>
    <w:p w14:paraId="5D3B0BB8" w14:textId="7912A187" w:rsidR="002E75F5" w:rsidRDefault="009F3FA0" w:rsidP="00B964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</w:rPr>
      </w:pPr>
      <w:r w:rsidRPr="00DB6E01"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</w:rPr>
        <w:t>Счастливого Вам Нового года!</w:t>
      </w:r>
    </w:p>
    <w:p w14:paraId="5ACBB1BA" w14:textId="015915F8" w:rsidR="00B96416" w:rsidRDefault="00B96416" w:rsidP="00B964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067DE208" wp14:editId="0242CEB7">
            <wp:extent cx="3769866" cy="20764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0"/>
                    <a:stretch/>
                  </pic:blipFill>
                  <pic:spPr bwMode="auto">
                    <a:xfrm>
                      <a:off x="0" y="0"/>
                      <a:ext cx="3797030" cy="209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C77AD" w14:textId="72152E23" w:rsidR="00B96416" w:rsidRPr="00B96416" w:rsidRDefault="00B96416" w:rsidP="00B96416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641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ресурсы</w:t>
      </w:r>
      <w:proofErr w:type="gramEnd"/>
    </w:p>
    <w:sectPr w:rsidR="00B96416" w:rsidRPr="00B96416" w:rsidSect="00DB6E01">
      <w:pgSz w:w="11906" w:h="16838"/>
      <w:pgMar w:top="851" w:right="850" w:bottom="709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1C3E"/>
    <w:multiLevelType w:val="hybridMultilevel"/>
    <w:tmpl w:val="DC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04"/>
    <w:rsid w:val="0008500D"/>
    <w:rsid w:val="002E75F5"/>
    <w:rsid w:val="003C7904"/>
    <w:rsid w:val="006E74FF"/>
    <w:rsid w:val="009F3FA0"/>
    <w:rsid w:val="00A450F6"/>
    <w:rsid w:val="00B96416"/>
    <w:rsid w:val="00D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B9D"/>
  <w15:chartTrackingRefBased/>
  <w15:docId w15:val="{89A9C5D8-E737-4D31-B594-0297B7CC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2022-11-27T18:04:00Z</dcterms:created>
  <dcterms:modified xsi:type="dcterms:W3CDTF">2022-11-27T19:02:00Z</dcterms:modified>
</cp:coreProperties>
</file>